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A08D6" w14:textId="58742FB0" w:rsidR="00A859CE" w:rsidRDefault="00A859CE" w:rsidP="005D5D61">
      <w:pPr>
        <w:rPr>
          <w:noProof/>
        </w:rPr>
      </w:pPr>
    </w:p>
    <w:p w14:paraId="672A6659" w14:textId="1AF6B6E4" w:rsidR="005F1102" w:rsidRDefault="005F1102" w:rsidP="00A859CE">
      <w:pPr>
        <w:jc w:val="center"/>
      </w:pPr>
    </w:p>
    <w:p w14:paraId="0A37501D" w14:textId="3014C921" w:rsidR="000D7288" w:rsidRDefault="005C65F1" w:rsidP="006C480E">
      <w:r>
        <w:rPr>
          <w:noProof/>
        </w:rPr>
        <w:drawing>
          <wp:inline distT="0" distB="0" distL="0" distR="0" wp14:anchorId="2874BDCC" wp14:editId="097E970A">
            <wp:extent cx="5731510" cy="1640205"/>
            <wp:effectExtent l="0" t="0" r="2540" b="0"/>
            <wp:docPr id="1242410758" name="Picture 3"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10758" name="Picture 3" descr="A blue and orang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1640205"/>
                    </a:xfrm>
                    <a:prstGeom prst="rect">
                      <a:avLst/>
                    </a:prstGeom>
                  </pic:spPr>
                </pic:pic>
              </a:graphicData>
            </a:graphic>
          </wp:inline>
        </w:drawing>
      </w:r>
    </w:p>
    <w:p w14:paraId="03E4F5FF" w14:textId="01BDD9A9" w:rsidR="00316AD8" w:rsidRDefault="00316AD8" w:rsidP="006C480E"/>
    <w:p w14:paraId="69986922" w14:textId="46AB3FA1" w:rsidR="00316AD8" w:rsidRDefault="00316AD8" w:rsidP="006C480E"/>
    <w:p w14:paraId="32B4D84F" w14:textId="1FE230A8" w:rsidR="00287D3E" w:rsidRDefault="00287D3E" w:rsidP="006C480E"/>
    <w:p w14:paraId="1A9F84E2" w14:textId="77777777" w:rsidR="00F42804" w:rsidRDefault="00F42804" w:rsidP="00E86599">
      <w:pPr>
        <w:jc w:val="center"/>
        <w:rPr>
          <w:b/>
          <w:bCs/>
        </w:rPr>
      </w:pPr>
    </w:p>
    <w:p w14:paraId="0D1B06DF" w14:textId="77777777" w:rsidR="00F42804" w:rsidRDefault="00F42804" w:rsidP="00E86599">
      <w:pPr>
        <w:jc w:val="center"/>
        <w:rPr>
          <w:b/>
          <w:bCs/>
        </w:rPr>
      </w:pPr>
    </w:p>
    <w:p w14:paraId="66488A50" w14:textId="032D4B71" w:rsidR="000D7288" w:rsidRPr="00E86599" w:rsidRDefault="000D7288" w:rsidP="00E86599">
      <w:pPr>
        <w:jc w:val="center"/>
        <w:rPr>
          <w:b/>
          <w:bCs/>
        </w:rPr>
      </w:pPr>
      <w:r w:rsidRPr="00E86599">
        <w:rPr>
          <w:b/>
          <w:bCs/>
        </w:rPr>
        <w:t xml:space="preserve">ANNUAL REPORT </w:t>
      </w:r>
      <w:r w:rsidR="00A7347D">
        <w:rPr>
          <w:b/>
          <w:bCs/>
        </w:rPr>
        <w:t>202</w:t>
      </w:r>
      <w:r w:rsidR="005C65F1">
        <w:rPr>
          <w:b/>
          <w:bCs/>
        </w:rPr>
        <w:t>4</w:t>
      </w:r>
      <w:r w:rsidRPr="00E86599">
        <w:rPr>
          <w:b/>
          <w:bCs/>
        </w:rPr>
        <w:t>/20</w:t>
      </w:r>
      <w:r w:rsidR="00A7347D">
        <w:rPr>
          <w:b/>
          <w:bCs/>
        </w:rPr>
        <w:t>2</w:t>
      </w:r>
      <w:r w:rsidR="005C65F1">
        <w:rPr>
          <w:b/>
          <w:bCs/>
        </w:rPr>
        <w:t>5</w:t>
      </w:r>
    </w:p>
    <w:p w14:paraId="6B158821" w14:textId="768B7289" w:rsidR="000D7288" w:rsidRPr="00E86599" w:rsidRDefault="000D7288" w:rsidP="00E86599">
      <w:pPr>
        <w:jc w:val="center"/>
        <w:rPr>
          <w:rFonts w:eastAsia="Arial"/>
          <w:b/>
          <w:bCs/>
        </w:rPr>
      </w:pPr>
      <w:r w:rsidRPr="00E86599">
        <w:rPr>
          <w:b/>
          <w:bCs/>
        </w:rPr>
        <w:t>Registered Charity No.  276883</w:t>
      </w:r>
    </w:p>
    <w:p w14:paraId="3AE024B3" w14:textId="5EB5DA98" w:rsidR="000D7288" w:rsidRPr="00E86599" w:rsidRDefault="000D7288" w:rsidP="00E86599">
      <w:pPr>
        <w:jc w:val="center"/>
        <w:rPr>
          <w:rFonts w:eastAsia="Arial"/>
          <w:b/>
          <w:bCs/>
        </w:rPr>
      </w:pPr>
      <w:r w:rsidRPr="00E86599">
        <w:rPr>
          <w:b/>
          <w:bCs/>
        </w:rPr>
        <w:t>Company Registration No.  1338724</w:t>
      </w:r>
    </w:p>
    <w:p w14:paraId="56D74173" w14:textId="77777777" w:rsidR="00287D3E" w:rsidRDefault="00287D3E" w:rsidP="005C65F1">
      <w:pPr>
        <w:sectPr w:rsidR="00287D3E" w:rsidSect="005D5D61">
          <w:headerReference w:type="even" r:id="rId9"/>
          <w:headerReference w:type="default" r:id="rId10"/>
          <w:footerReference w:type="even" r:id="rId11"/>
          <w:headerReference w:type="first" r:id="rId12"/>
          <w:footerReference w:type="first" r:id="rId13"/>
          <w:pgSz w:w="11906" w:h="16838"/>
          <w:pgMar w:top="1440" w:right="1440" w:bottom="1440" w:left="1440" w:header="510" w:footer="708" w:gutter="0"/>
          <w:pgNumType w:start="0"/>
          <w:cols w:space="708"/>
          <w:titlePg/>
          <w:docGrid w:linePitch="360"/>
        </w:sectPr>
      </w:pPr>
    </w:p>
    <w:p w14:paraId="6CDF607D" w14:textId="77777777" w:rsidR="00C25A1A" w:rsidRDefault="00C25A1A" w:rsidP="00C25A1A">
      <w:pPr>
        <w:spacing w:after="80" w:line="240" w:lineRule="auto"/>
      </w:pPr>
    </w:p>
    <w:p w14:paraId="29B08313" w14:textId="77777777" w:rsidR="005C65F1" w:rsidRDefault="005C65F1" w:rsidP="005C65F1">
      <w:pPr>
        <w:spacing w:after="80" w:line="240" w:lineRule="auto"/>
      </w:pPr>
    </w:p>
    <w:p w14:paraId="0B43CA78" w14:textId="77777777" w:rsidR="005C65F1" w:rsidRDefault="005C65F1" w:rsidP="00C25A1A">
      <w:pPr>
        <w:spacing w:after="80" w:line="240" w:lineRule="auto"/>
        <w:jc w:val="center"/>
      </w:pPr>
    </w:p>
    <w:p w14:paraId="1ED82236" w14:textId="77777777" w:rsidR="005C65F1" w:rsidRDefault="005C65F1" w:rsidP="00C25A1A">
      <w:pPr>
        <w:spacing w:after="80" w:line="240" w:lineRule="auto"/>
        <w:jc w:val="center"/>
      </w:pPr>
    </w:p>
    <w:p w14:paraId="3194F879" w14:textId="77777777" w:rsidR="005C65F1" w:rsidRDefault="005C65F1" w:rsidP="00C25A1A">
      <w:pPr>
        <w:spacing w:after="80" w:line="240" w:lineRule="auto"/>
        <w:jc w:val="center"/>
      </w:pPr>
    </w:p>
    <w:p w14:paraId="7FA64BD0" w14:textId="77777777" w:rsidR="005C65F1" w:rsidRDefault="005C65F1" w:rsidP="00C25A1A">
      <w:pPr>
        <w:spacing w:after="80" w:line="240" w:lineRule="auto"/>
        <w:jc w:val="center"/>
      </w:pPr>
    </w:p>
    <w:p w14:paraId="7BA77D09" w14:textId="77777777" w:rsidR="005C65F1" w:rsidRDefault="005C65F1" w:rsidP="00C25A1A">
      <w:pPr>
        <w:spacing w:after="80" w:line="240" w:lineRule="auto"/>
        <w:jc w:val="center"/>
      </w:pPr>
    </w:p>
    <w:p w14:paraId="6FF299C2" w14:textId="29B764EC" w:rsidR="00C25A1A" w:rsidRDefault="00C25A1A" w:rsidP="00C25A1A">
      <w:pPr>
        <w:spacing w:after="80" w:line="240" w:lineRule="auto"/>
        <w:jc w:val="center"/>
      </w:pPr>
      <w:r>
        <w:t>INTENTIONA</w:t>
      </w:r>
      <w:r w:rsidR="00451346">
        <w:t>L</w:t>
      </w:r>
      <w:r>
        <w:t>LY BLANK</w:t>
      </w:r>
    </w:p>
    <w:p w14:paraId="5E5CBD9C" w14:textId="77777777" w:rsidR="00C25A1A" w:rsidRDefault="00C25A1A" w:rsidP="00C25A1A">
      <w:pPr>
        <w:spacing w:after="80" w:line="240" w:lineRule="auto"/>
      </w:pPr>
    </w:p>
    <w:p w14:paraId="1394FC63" w14:textId="49019FD0" w:rsidR="00C25A1A" w:rsidRDefault="00C25A1A" w:rsidP="00C25A1A">
      <w:pPr>
        <w:spacing w:after="80" w:line="240" w:lineRule="auto"/>
      </w:pPr>
      <w:r>
        <w:br w:type="page"/>
      </w:r>
    </w:p>
    <w:p w14:paraId="6A05A809" w14:textId="23DEA611" w:rsidR="00C25A1A" w:rsidRDefault="00C25A1A">
      <w:pPr>
        <w:spacing w:after="80" w:line="240" w:lineRule="auto"/>
      </w:pPr>
    </w:p>
    <w:p w14:paraId="37C1743C" w14:textId="77777777" w:rsidR="00C25A1A" w:rsidRDefault="00C25A1A">
      <w:pPr>
        <w:spacing w:after="80" w:line="240" w:lineRule="auto"/>
      </w:pPr>
    </w:p>
    <w:p w14:paraId="74CC85B2" w14:textId="77777777" w:rsidR="00C25A1A" w:rsidRDefault="00C25A1A">
      <w:pPr>
        <w:spacing w:after="80" w:line="240" w:lineRule="auto"/>
      </w:pPr>
    </w:p>
    <w:p w14:paraId="34661624" w14:textId="77777777" w:rsidR="00C25A1A" w:rsidRDefault="00C25A1A" w:rsidP="00545428">
      <w:pPr>
        <w:pStyle w:val="TOCHeading"/>
        <w:rPr>
          <w:rFonts w:ascii="Arial" w:eastAsia="Calibri" w:hAnsi="Arial" w:cs="Arial"/>
          <w:color w:val="000000"/>
          <w:sz w:val="22"/>
          <w:szCs w:val="22"/>
          <w:lang w:val="en-GB" w:eastAsia="en-GB"/>
        </w:rPr>
      </w:pPr>
    </w:p>
    <w:sdt>
      <w:sdtPr>
        <w:rPr>
          <w:rFonts w:ascii="Arial" w:eastAsia="Calibri" w:hAnsi="Arial" w:cs="Arial"/>
          <w:color w:val="000000"/>
          <w:sz w:val="22"/>
          <w:szCs w:val="22"/>
          <w:lang w:val="en-GB" w:eastAsia="en-GB"/>
        </w:rPr>
        <w:id w:val="-1495798645"/>
        <w:docPartObj>
          <w:docPartGallery w:val="Table of Contents"/>
          <w:docPartUnique/>
        </w:docPartObj>
      </w:sdtPr>
      <w:sdtEndPr>
        <w:rPr>
          <w:b/>
          <w:bCs/>
          <w:noProof/>
        </w:rPr>
      </w:sdtEndPr>
      <w:sdtContent>
        <w:p w14:paraId="33007979" w14:textId="7DDB030C" w:rsidR="00545428" w:rsidRPr="005C65F1" w:rsidRDefault="00E05123" w:rsidP="00545428">
          <w:pPr>
            <w:pStyle w:val="TOCHeading"/>
            <w:rPr>
              <w:rFonts w:ascii="Arial" w:hAnsi="Arial" w:cs="Arial"/>
              <w:b/>
              <w:bCs/>
              <w:color w:val="48C7C7"/>
            </w:rPr>
          </w:pPr>
          <w:r w:rsidRPr="005C65F1">
            <w:rPr>
              <w:rFonts w:ascii="Arial" w:hAnsi="Arial" w:cs="Arial"/>
              <w:b/>
              <w:bCs/>
              <w:color w:val="48C7C7"/>
            </w:rPr>
            <w:t>CONTENTS</w:t>
          </w:r>
        </w:p>
        <w:p w14:paraId="3440DB25" w14:textId="77777777" w:rsidR="00545428" w:rsidRPr="001903AB" w:rsidRDefault="00545428" w:rsidP="00545428">
          <w:pPr>
            <w:rPr>
              <w:lang w:val="en-US" w:eastAsia="en-US"/>
            </w:rPr>
          </w:pPr>
        </w:p>
        <w:p w14:paraId="3723D928" w14:textId="77777777" w:rsidR="00545428" w:rsidRDefault="00545428" w:rsidP="00F70111">
          <w:pPr>
            <w:pStyle w:val="TOC1"/>
          </w:pPr>
        </w:p>
        <w:bookmarkStart w:id="0" w:name="_Hlk201327046"/>
        <w:p w14:paraId="2F8AC2A4" w14:textId="6C17CBF8" w:rsidR="00EF70B7" w:rsidRDefault="00545428">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"1-1" \h \z \u </w:instrText>
          </w:r>
          <w:r>
            <w:fldChar w:fldCharType="separate"/>
          </w:r>
          <w:hyperlink w:anchor="_Toc203138038" w:history="1">
            <w:r w:rsidR="00EF70B7" w:rsidRPr="00555CAC">
              <w:rPr>
                <w:rStyle w:val="Hyperlink"/>
              </w:rPr>
              <w:t>PHILOSOPHY STATEMENT</w:t>
            </w:r>
            <w:r w:rsidR="00EF70B7">
              <w:rPr>
                <w:webHidden/>
              </w:rPr>
              <w:tab/>
            </w:r>
            <w:r w:rsidR="00EF70B7">
              <w:rPr>
                <w:webHidden/>
              </w:rPr>
              <w:fldChar w:fldCharType="begin"/>
            </w:r>
            <w:r w:rsidR="00EF70B7">
              <w:rPr>
                <w:webHidden/>
              </w:rPr>
              <w:instrText xml:space="preserve"> PAGEREF _Toc203138038 \h </w:instrText>
            </w:r>
            <w:r w:rsidR="00EF70B7">
              <w:rPr>
                <w:webHidden/>
              </w:rPr>
            </w:r>
            <w:r w:rsidR="00EF70B7">
              <w:rPr>
                <w:webHidden/>
              </w:rPr>
              <w:fldChar w:fldCharType="separate"/>
            </w:r>
            <w:r w:rsidR="00EF70B7">
              <w:rPr>
                <w:webHidden/>
              </w:rPr>
              <w:t>5</w:t>
            </w:r>
            <w:r w:rsidR="00EF70B7">
              <w:rPr>
                <w:webHidden/>
              </w:rPr>
              <w:fldChar w:fldCharType="end"/>
            </w:r>
          </w:hyperlink>
        </w:p>
        <w:p w14:paraId="7959D01C" w14:textId="4F6924FB" w:rsidR="00EF70B7" w:rsidRDefault="00EF70B7">
          <w:pPr>
            <w:pStyle w:val="TOC1"/>
            <w:rPr>
              <w:rFonts w:asciiTheme="minorHAnsi" w:eastAsiaTheme="minorEastAsia" w:hAnsiTheme="minorHAnsi" w:cstheme="minorBidi"/>
              <w:kern w:val="2"/>
              <w:sz w:val="24"/>
              <w:szCs w:val="24"/>
              <w14:ligatures w14:val="standardContextual"/>
            </w:rPr>
          </w:pPr>
          <w:hyperlink w:anchor="_Toc203138039" w:history="1">
            <w:r w:rsidRPr="00555CAC">
              <w:rPr>
                <w:rStyle w:val="Hyperlink"/>
              </w:rPr>
              <w:t>OUR AIMS</w:t>
            </w:r>
            <w:r>
              <w:rPr>
                <w:webHidden/>
              </w:rPr>
              <w:tab/>
            </w:r>
            <w:r>
              <w:rPr>
                <w:webHidden/>
              </w:rPr>
              <w:fldChar w:fldCharType="begin"/>
            </w:r>
            <w:r>
              <w:rPr>
                <w:webHidden/>
              </w:rPr>
              <w:instrText xml:space="preserve"> PAGEREF _Toc203138039 \h </w:instrText>
            </w:r>
            <w:r>
              <w:rPr>
                <w:webHidden/>
              </w:rPr>
            </w:r>
            <w:r>
              <w:rPr>
                <w:webHidden/>
              </w:rPr>
              <w:fldChar w:fldCharType="separate"/>
            </w:r>
            <w:r>
              <w:rPr>
                <w:webHidden/>
              </w:rPr>
              <w:t>6</w:t>
            </w:r>
            <w:r>
              <w:rPr>
                <w:webHidden/>
              </w:rPr>
              <w:fldChar w:fldCharType="end"/>
            </w:r>
          </w:hyperlink>
        </w:p>
        <w:p w14:paraId="0591CDC4" w14:textId="4D6AEB28" w:rsidR="00EF70B7" w:rsidRDefault="00EF70B7">
          <w:pPr>
            <w:pStyle w:val="TOC1"/>
            <w:rPr>
              <w:rFonts w:asciiTheme="minorHAnsi" w:eastAsiaTheme="minorEastAsia" w:hAnsiTheme="minorHAnsi" w:cstheme="minorBidi"/>
              <w:kern w:val="2"/>
              <w:sz w:val="24"/>
              <w:szCs w:val="24"/>
              <w14:ligatures w14:val="standardContextual"/>
            </w:rPr>
          </w:pPr>
          <w:hyperlink w:anchor="_Toc203138040" w:history="1">
            <w:r w:rsidRPr="00555CAC">
              <w:rPr>
                <w:rStyle w:val="Hyperlink"/>
              </w:rPr>
              <w:t>DIRECTORS/TRUSTEES</w:t>
            </w:r>
            <w:r>
              <w:rPr>
                <w:webHidden/>
              </w:rPr>
              <w:tab/>
            </w:r>
            <w:r>
              <w:rPr>
                <w:webHidden/>
              </w:rPr>
              <w:fldChar w:fldCharType="begin"/>
            </w:r>
            <w:r>
              <w:rPr>
                <w:webHidden/>
              </w:rPr>
              <w:instrText xml:space="preserve"> PAGEREF _Toc203138040 \h </w:instrText>
            </w:r>
            <w:r>
              <w:rPr>
                <w:webHidden/>
              </w:rPr>
            </w:r>
            <w:r>
              <w:rPr>
                <w:webHidden/>
              </w:rPr>
              <w:fldChar w:fldCharType="separate"/>
            </w:r>
            <w:r>
              <w:rPr>
                <w:webHidden/>
              </w:rPr>
              <w:t>7</w:t>
            </w:r>
            <w:r>
              <w:rPr>
                <w:webHidden/>
              </w:rPr>
              <w:fldChar w:fldCharType="end"/>
            </w:r>
          </w:hyperlink>
        </w:p>
        <w:p w14:paraId="458F9AF7" w14:textId="499D72E2" w:rsidR="00EF70B7" w:rsidRDefault="00EF70B7">
          <w:pPr>
            <w:pStyle w:val="TOC1"/>
            <w:rPr>
              <w:rFonts w:asciiTheme="minorHAnsi" w:eastAsiaTheme="minorEastAsia" w:hAnsiTheme="minorHAnsi" w:cstheme="minorBidi"/>
              <w:kern w:val="2"/>
              <w:sz w:val="24"/>
              <w:szCs w:val="24"/>
              <w14:ligatures w14:val="standardContextual"/>
            </w:rPr>
          </w:pPr>
          <w:hyperlink w:anchor="_Toc203138041" w:history="1">
            <w:r w:rsidRPr="00555CAC">
              <w:rPr>
                <w:rStyle w:val="Hyperlink"/>
              </w:rPr>
              <w:t>PATRON</w:t>
            </w:r>
            <w:r>
              <w:rPr>
                <w:webHidden/>
              </w:rPr>
              <w:tab/>
            </w:r>
            <w:r>
              <w:rPr>
                <w:webHidden/>
              </w:rPr>
              <w:fldChar w:fldCharType="begin"/>
            </w:r>
            <w:r>
              <w:rPr>
                <w:webHidden/>
              </w:rPr>
              <w:instrText xml:space="preserve"> PAGEREF _Toc203138041 \h </w:instrText>
            </w:r>
            <w:r>
              <w:rPr>
                <w:webHidden/>
              </w:rPr>
            </w:r>
            <w:r>
              <w:rPr>
                <w:webHidden/>
              </w:rPr>
              <w:fldChar w:fldCharType="separate"/>
            </w:r>
            <w:r>
              <w:rPr>
                <w:webHidden/>
              </w:rPr>
              <w:t>8</w:t>
            </w:r>
            <w:r>
              <w:rPr>
                <w:webHidden/>
              </w:rPr>
              <w:fldChar w:fldCharType="end"/>
            </w:r>
          </w:hyperlink>
        </w:p>
        <w:p w14:paraId="3138C980" w14:textId="025E0941" w:rsidR="00EF70B7" w:rsidRDefault="00EF70B7">
          <w:pPr>
            <w:pStyle w:val="TOC1"/>
            <w:rPr>
              <w:rFonts w:asciiTheme="minorHAnsi" w:eastAsiaTheme="minorEastAsia" w:hAnsiTheme="minorHAnsi" w:cstheme="minorBidi"/>
              <w:kern w:val="2"/>
              <w:sz w:val="24"/>
              <w:szCs w:val="24"/>
              <w14:ligatures w14:val="standardContextual"/>
            </w:rPr>
          </w:pPr>
          <w:hyperlink w:anchor="_Toc203138042" w:history="1">
            <w:r w:rsidRPr="00555CAC">
              <w:rPr>
                <w:rStyle w:val="Hyperlink"/>
              </w:rPr>
              <w:t>CHAIR OF TRUSTEES REPORT</w:t>
            </w:r>
            <w:r>
              <w:rPr>
                <w:webHidden/>
              </w:rPr>
              <w:tab/>
            </w:r>
            <w:r>
              <w:rPr>
                <w:webHidden/>
              </w:rPr>
              <w:fldChar w:fldCharType="begin"/>
            </w:r>
            <w:r>
              <w:rPr>
                <w:webHidden/>
              </w:rPr>
              <w:instrText xml:space="preserve"> PAGEREF _Toc203138042 \h </w:instrText>
            </w:r>
            <w:r>
              <w:rPr>
                <w:webHidden/>
              </w:rPr>
            </w:r>
            <w:r>
              <w:rPr>
                <w:webHidden/>
              </w:rPr>
              <w:fldChar w:fldCharType="separate"/>
            </w:r>
            <w:r>
              <w:rPr>
                <w:webHidden/>
              </w:rPr>
              <w:t>9</w:t>
            </w:r>
            <w:r>
              <w:rPr>
                <w:webHidden/>
              </w:rPr>
              <w:fldChar w:fldCharType="end"/>
            </w:r>
          </w:hyperlink>
        </w:p>
        <w:p w14:paraId="6A97102F" w14:textId="43B161F9" w:rsidR="00EF70B7" w:rsidRDefault="00EF70B7">
          <w:pPr>
            <w:pStyle w:val="TOC1"/>
            <w:rPr>
              <w:rFonts w:asciiTheme="minorHAnsi" w:eastAsiaTheme="minorEastAsia" w:hAnsiTheme="minorHAnsi" w:cstheme="minorBidi"/>
              <w:kern w:val="2"/>
              <w:sz w:val="24"/>
              <w:szCs w:val="24"/>
              <w14:ligatures w14:val="standardContextual"/>
            </w:rPr>
          </w:pPr>
          <w:hyperlink w:anchor="_Toc203138043" w:history="1">
            <w:r w:rsidRPr="00555CAC">
              <w:rPr>
                <w:rStyle w:val="Hyperlink"/>
              </w:rPr>
              <w:t>PRINCIPAL OPERATIONS MANAGER’S REPORT</w:t>
            </w:r>
            <w:r>
              <w:rPr>
                <w:webHidden/>
              </w:rPr>
              <w:tab/>
            </w:r>
            <w:r>
              <w:rPr>
                <w:webHidden/>
              </w:rPr>
              <w:fldChar w:fldCharType="begin"/>
            </w:r>
            <w:r>
              <w:rPr>
                <w:webHidden/>
              </w:rPr>
              <w:instrText xml:space="preserve"> PAGEREF _Toc203138043 \h </w:instrText>
            </w:r>
            <w:r>
              <w:rPr>
                <w:webHidden/>
              </w:rPr>
            </w:r>
            <w:r>
              <w:rPr>
                <w:webHidden/>
              </w:rPr>
              <w:fldChar w:fldCharType="separate"/>
            </w:r>
            <w:r>
              <w:rPr>
                <w:webHidden/>
              </w:rPr>
              <w:t>12</w:t>
            </w:r>
            <w:r>
              <w:rPr>
                <w:webHidden/>
              </w:rPr>
              <w:fldChar w:fldCharType="end"/>
            </w:r>
          </w:hyperlink>
        </w:p>
        <w:p w14:paraId="4054CF5D" w14:textId="6921D843" w:rsidR="00EF70B7" w:rsidRDefault="00EF70B7">
          <w:pPr>
            <w:pStyle w:val="TOC1"/>
            <w:rPr>
              <w:rFonts w:asciiTheme="minorHAnsi" w:eastAsiaTheme="minorEastAsia" w:hAnsiTheme="minorHAnsi" w:cstheme="minorBidi"/>
              <w:kern w:val="2"/>
              <w:sz w:val="24"/>
              <w:szCs w:val="24"/>
              <w14:ligatures w14:val="standardContextual"/>
            </w:rPr>
          </w:pPr>
          <w:hyperlink w:anchor="_Toc203138044" w:history="1">
            <w:r w:rsidRPr="00555CAC">
              <w:rPr>
                <w:rStyle w:val="Hyperlink"/>
              </w:rPr>
              <w:t>SUPPORT SERVICE MANAGER REPORT</w:t>
            </w:r>
            <w:r>
              <w:rPr>
                <w:webHidden/>
              </w:rPr>
              <w:tab/>
            </w:r>
            <w:r>
              <w:rPr>
                <w:webHidden/>
              </w:rPr>
              <w:fldChar w:fldCharType="begin"/>
            </w:r>
            <w:r>
              <w:rPr>
                <w:webHidden/>
              </w:rPr>
              <w:instrText xml:space="preserve"> PAGEREF _Toc203138044 \h </w:instrText>
            </w:r>
            <w:r>
              <w:rPr>
                <w:webHidden/>
              </w:rPr>
            </w:r>
            <w:r>
              <w:rPr>
                <w:webHidden/>
              </w:rPr>
              <w:fldChar w:fldCharType="separate"/>
            </w:r>
            <w:r>
              <w:rPr>
                <w:webHidden/>
              </w:rPr>
              <w:t>18</w:t>
            </w:r>
            <w:r>
              <w:rPr>
                <w:webHidden/>
              </w:rPr>
              <w:fldChar w:fldCharType="end"/>
            </w:r>
          </w:hyperlink>
        </w:p>
        <w:p w14:paraId="10A3F908" w14:textId="0A2A0CA9" w:rsidR="00EF70B7" w:rsidRDefault="00EF70B7">
          <w:pPr>
            <w:pStyle w:val="TOC1"/>
            <w:rPr>
              <w:rFonts w:asciiTheme="minorHAnsi" w:eastAsiaTheme="minorEastAsia" w:hAnsiTheme="minorHAnsi" w:cstheme="minorBidi"/>
              <w:kern w:val="2"/>
              <w:sz w:val="24"/>
              <w:szCs w:val="24"/>
              <w14:ligatures w14:val="standardContextual"/>
            </w:rPr>
          </w:pPr>
          <w:hyperlink w:anchor="_Toc203138045" w:history="1">
            <w:r w:rsidRPr="00555CAC">
              <w:rPr>
                <w:rStyle w:val="Hyperlink"/>
              </w:rPr>
              <w:t>YOUNG PERSONS’ SUPPORT REPORT</w:t>
            </w:r>
            <w:r>
              <w:rPr>
                <w:webHidden/>
              </w:rPr>
              <w:tab/>
            </w:r>
            <w:r>
              <w:rPr>
                <w:webHidden/>
              </w:rPr>
              <w:fldChar w:fldCharType="begin"/>
            </w:r>
            <w:r>
              <w:rPr>
                <w:webHidden/>
              </w:rPr>
              <w:instrText xml:space="preserve"> PAGEREF _Toc203138045 \h </w:instrText>
            </w:r>
            <w:r>
              <w:rPr>
                <w:webHidden/>
              </w:rPr>
            </w:r>
            <w:r>
              <w:rPr>
                <w:webHidden/>
              </w:rPr>
              <w:fldChar w:fldCharType="separate"/>
            </w:r>
            <w:r>
              <w:rPr>
                <w:webHidden/>
              </w:rPr>
              <w:t>21</w:t>
            </w:r>
            <w:r>
              <w:rPr>
                <w:webHidden/>
              </w:rPr>
              <w:fldChar w:fldCharType="end"/>
            </w:r>
          </w:hyperlink>
        </w:p>
        <w:p w14:paraId="7D955E00" w14:textId="166B9A91" w:rsidR="00EF70B7" w:rsidRDefault="00EF70B7">
          <w:pPr>
            <w:pStyle w:val="TOC1"/>
            <w:rPr>
              <w:rFonts w:asciiTheme="minorHAnsi" w:eastAsiaTheme="minorEastAsia" w:hAnsiTheme="minorHAnsi" w:cstheme="minorBidi"/>
              <w:kern w:val="2"/>
              <w:sz w:val="24"/>
              <w:szCs w:val="24"/>
              <w14:ligatures w14:val="standardContextual"/>
            </w:rPr>
          </w:pPr>
          <w:hyperlink w:anchor="_Toc203138046" w:history="1">
            <w:r w:rsidRPr="00555CAC">
              <w:rPr>
                <w:rStyle w:val="Hyperlink"/>
              </w:rPr>
              <w:t>FINANCE MANAGER REPORT</w:t>
            </w:r>
            <w:r>
              <w:rPr>
                <w:webHidden/>
              </w:rPr>
              <w:tab/>
            </w:r>
            <w:r>
              <w:rPr>
                <w:webHidden/>
              </w:rPr>
              <w:fldChar w:fldCharType="begin"/>
            </w:r>
            <w:r>
              <w:rPr>
                <w:webHidden/>
              </w:rPr>
              <w:instrText xml:space="preserve"> PAGEREF _Toc203138046 \h </w:instrText>
            </w:r>
            <w:r>
              <w:rPr>
                <w:webHidden/>
              </w:rPr>
            </w:r>
            <w:r>
              <w:rPr>
                <w:webHidden/>
              </w:rPr>
              <w:fldChar w:fldCharType="separate"/>
            </w:r>
            <w:r>
              <w:rPr>
                <w:webHidden/>
              </w:rPr>
              <w:t>31</w:t>
            </w:r>
            <w:r>
              <w:rPr>
                <w:webHidden/>
              </w:rPr>
              <w:fldChar w:fldCharType="end"/>
            </w:r>
          </w:hyperlink>
        </w:p>
        <w:p w14:paraId="66442BBF" w14:textId="054CFBE0" w:rsidR="00EF70B7" w:rsidRDefault="00EF70B7">
          <w:pPr>
            <w:pStyle w:val="TOC1"/>
            <w:rPr>
              <w:rFonts w:asciiTheme="minorHAnsi" w:eastAsiaTheme="minorEastAsia" w:hAnsiTheme="minorHAnsi" w:cstheme="minorBidi"/>
              <w:kern w:val="2"/>
              <w:sz w:val="24"/>
              <w:szCs w:val="24"/>
              <w14:ligatures w14:val="standardContextual"/>
            </w:rPr>
          </w:pPr>
          <w:hyperlink w:anchor="_Toc203138047" w:history="1">
            <w:r w:rsidRPr="00555CAC">
              <w:rPr>
                <w:rStyle w:val="Hyperlink"/>
              </w:rPr>
              <w:t>FEEDBACK</w:t>
            </w:r>
            <w:r>
              <w:rPr>
                <w:webHidden/>
              </w:rPr>
              <w:tab/>
            </w:r>
            <w:r>
              <w:rPr>
                <w:webHidden/>
              </w:rPr>
              <w:fldChar w:fldCharType="begin"/>
            </w:r>
            <w:r>
              <w:rPr>
                <w:webHidden/>
              </w:rPr>
              <w:instrText xml:space="preserve"> PAGEREF _Toc203138047 \h </w:instrText>
            </w:r>
            <w:r>
              <w:rPr>
                <w:webHidden/>
              </w:rPr>
            </w:r>
            <w:r>
              <w:rPr>
                <w:webHidden/>
              </w:rPr>
              <w:fldChar w:fldCharType="separate"/>
            </w:r>
            <w:r>
              <w:rPr>
                <w:webHidden/>
              </w:rPr>
              <w:t>36</w:t>
            </w:r>
            <w:r>
              <w:rPr>
                <w:webHidden/>
              </w:rPr>
              <w:fldChar w:fldCharType="end"/>
            </w:r>
          </w:hyperlink>
        </w:p>
        <w:p w14:paraId="604F2111" w14:textId="1F0D6A43" w:rsidR="00EF70B7" w:rsidRDefault="00EF70B7">
          <w:pPr>
            <w:pStyle w:val="TOC1"/>
            <w:rPr>
              <w:rFonts w:asciiTheme="minorHAnsi" w:eastAsiaTheme="minorEastAsia" w:hAnsiTheme="minorHAnsi" w:cstheme="minorBidi"/>
              <w:kern w:val="2"/>
              <w:sz w:val="24"/>
              <w:szCs w:val="24"/>
              <w14:ligatures w14:val="standardContextual"/>
            </w:rPr>
          </w:pPr>
          <w:hyperlink w:anchor="_Toc203138048" w:history="1">
            <w:r w:rsidRPr="00555CAC">
              <w:rPr>
                <w:rStyle w:val="Hyperlink"/>
              </w:rPr>
              <w:t>ACKNOWLEDGEMENTS</w:t>
            </w:r>
            <w:r>
              <w:rPr>
                <w:webHidden/>
              </w:rPr>
              <w:tab/>
            </w:r>
            <w:r>
              <w:rPr>
                <w:webHidden/>
              </w:rPr>
              <w:fldChar w:fldCharType="begin"/>
            </w:r>
            <w:r>
              <w:rPr>
                <w:webHidden/>
              </w:rPr>
              <w:instrText xml:space="preserve"> PAGEREF _Toc203138048 \h </w:instrText>
            </w:r>
            <w:r>
              <w:rPr>
                <w:webHidden/>
              </w:rPr>
            </w:r>
            <w:r>
              <w:rPr>
                <w:webHidden/>
              </w:rPr>
              <w:fldChar w:fldCharType="separate"/>
            </w:r>
            <w:r>
              <w:rPr>
                <w:webHidden/>
              </w:rPr>
              <w:t>37</w:t>
            </w:r>
            <w:r>
              <w:rPr>
                <w:webHidden/>
              </w:rPr>
              <w:fldChar w:fldCharType="end"/>
            </w:r>
          </w:hyperlink>
        </w:p>
        <w:p w14:paraId="56B46B7B" w14:textId="3568D702" w:rsidR="00EF70B7" w:rsidRDefault="00EF70B7">
          <w:pPr>
            <w:pStyle w:val="TOC1"/>
            <w:rPr>
              <w:rFonts w:asciiTheme="minorHAnsi" w:eastAsiaTheme="minorEastAsia" w:hAnsiTheme="minorHAnsi" w:cstheme="minorBidi"/>
              <w:kern w:val="2"/>
              <w:sz w:val="24"/>
              <w:szCs w:val="24"/>
              <w14:ligatures w14:val="standardContextual"/>
            </w:rPr>
          </w:pPr>
          <w:hyperlink w:anchor="_Toc203138049" w:history="1">
            <w:r w:rsidRPr="00555CAC">
              <w:rPr>
                <w:rStyle w:val="Hyperlink"/>
              </w:rPr>
              <w:t>DONORS AND SPONSORS</w:t>
            </w:r>
            <w:r>
              <w:rPr>
                <w:webHidden/>
              </w:rPr>
              <w:tab/>
            </w:r>
            <w:r>
              <w:rPr>
                <w:webHidden/>
              </w:rPr>
              <w:fldChar w:fldCharType="begin"/>
            </w:r>
            <w:r>
              <w:rPr>
                <w:webHidden/>
              </w:rPr>
              <w:instrText xml:space="preserve"> PAGEREF _Toc203138049 \h </w:instrText>
            </w:r>
            <w:r>
              <w:rPr>
                <w:webHidden/>
              </w:rPr>
            </w:r>
            <w:r>
              <w:rPr>
                <w:webHidden/>
              </w:rPr>
              <w:fldChar w:fldCharType="separate"/>
            </w:r>
            <w:r>
              <w:rPr>
                <w:webHidden/>
              </w:rPr>
              <w:t>39</w:t>
            </w:r>
            <w:r>
              <w:rPr>
                <w:webHidden/>
              </w:rPr>
              <w:fldChar w:fldCharType="end"/>
            </w:r>
          </w:hyperlink>
        </w:p>
        <w:p w14:paraId="628C3382" w14:textId="1E7A0D4D" w:rsidR="00EF70B7" w:rsidRDefault="00EF70B7">
          <w:pPr>
            <w:pStyle w:val="TOC1"/>
            <w:rPr>
              <w:rFonts w:asciiTheme="minorHAnsi" w:eastAsiaTheme="minorEastAsia" w:hAnsiTheme="minorHAnsi" w:cstheme="minorBidi"/>
              <w:kern w:val="2"/>
              <w:sz w:val="24"/>
              <w:szCs w:val="24"/>
              <w14:ligatures w14:val="standardContextual"/>
            </w:rPr>
          </w:pPr>
          <w:hyperlink w:anchor="_Toc203138050" w:history="1">
            <w:r w:rsidRPr="00555CAC">
              <w:rPr>
                <w:rStyle w:val="Hyperlink"/>
              </w:rPr>
              <w:t>SPEAKING ENGAGEMENTS</w:t>
            </w:r>
            <w:r>
              <w:rPr>
                <w:webHidden/>
              </w:rPr>
              <w:tab/>
            </w:r>
            <w:r>
              <w:rPr>
                <w:webHidden/>
              </w:rPr>
              <w:fldChar w:fldCharType="begin"/>
            </w:r>
            <w:r>
              <w:rPr>
                <w:webHidden/>
              </w:rPr>
              <w:instrText xml:space="preserve"> PAGEREF _Toc203138050 \h </w:instrText>
            </w:r>
            <w:r>
              <w:rPr>
                <w:webHidden/>
              </w:rPr>
            </w:r>
            <w:r>
              <w:rPr>
                <w:webHidden/>
              </w:rPr>
              <w:fldChar w:fldCharType="separate"/>
            </w:r>
            <w:r>
              <w:rPr>
                <w:webHidden/>
              </w:rPr>
              <w:t>40</w:t>
            </w:r>
            <w:r>
              <w:rPr>
                <w:webHidden/>
              </w:rPr>
              <w:fldChar w:fldCharType="end"/>
            </w:r>
          </w:hyperlink>
        </w:p>
        <w:p w14:paraId="37A0FCA9" w14:textId="4D4CB310" w:rsidR="00EF70B7" w:rsidRDefault="00EF70B7">
          <w:pPr>
            <w:pStyle w:val="TOC1"/>
            <w:rPr>
              <w:rFonts w:asciiTheme="minorHAnsi" w:eastAsiaTheme="minorEastAsia" w:hAnsiTheme="minorHAnsi" w:cstheme="minorBidi"/>
              <w:kern w:val="2"/>
              <w:sz w:val="24"/>
              <w:szCs w:val="24"/>
              <w14:ligatures w14:val="standardContextual"/>
            </w:rPr>
          </w:pPr>
          <w:hyperlink w:anchor="_Toc203138051" w:history="1">
            <w:r w:rsidRPr="00555CAC">
              <w:rPr>
                <w:rStyle w:val="Hyperlink"/>
              </w:rPr>
              <w:t>CURRENT SERVICES</w:t>
            </w:r>
            <w:r>
              <w:rPr>
                <w:webHidden/>
              </w:rPr>
              <w:tab/>
            </w:r>
            <w:r>
              <w:rPr>
                <w:webHidden/>
              </w:rPr>
              <w:fldChar w:fldCharType="begin"/>
            </w:r>
            <w:r>
              <w:rPr>
                <w:webHidden/>
              </w:rPr>
              <w:instrText xml:space="preserve"> PAGEREF _Toc203138051 \h </w:instrText>
            </w:r>
            <w:r>
              <w:rPr>
                <w:webHidden/>
              </w:rPr>
            </w:r>
            <w:r>
              <w:rPr>
                <w:webHidden/>
              </w:rPr>
              <w:fldChar w:fldCharType="separate"/>
            </w:r>
            <w:r>
              <w:rPr>
                <w:webHidden/>
              </w:rPr>
              <w:t>40</w:t>
            </w:r>
            <w:r>
              <w:rPr>
                <w:webHidden/>
              </w:rPr>
              <w:fldChar w:fldCharType="end"/>
            </w:r>
          </w:hyperlink>
        </w:p>
        <w:p w14:paraId="467F7B4C" w14:textId="3609B198" w:rsidR="005D5D61" w:rsidRDefault="00545428" w:rsidP="00545428">
          <w:r>
            <w:fldChar w:fldCharType="end"/>
          </w:r>
        </w:p>
        <w:bookmarkEnd w:id="0"/>
        <w:p w14:paraId="4AB5C45F" w14:textId="1AD713E0" w:rsidR="003E01BC" w:rsidRDefault="003E01BC" w:rsidP="00545428">
          <w:r>
            <w:t xml:space="preserve">                                                                                                                                                    </w:t>
          </w:r>
        </w:p>
        <w:p w14:paraId="10BFA370" w14:textId="48224421" w:rsidR="003E01BC" w:rsidRDefault="003E01BC" w:rsidP="00545428">
          <w:r>
            <w:t xml:space="preserve">                                                                                                                                                    </w:t>
          </w:r>
        </w:p>
        <w:p w14:paraId="156953A3" w14:textId="659C71F7" w:rsidR="003E01BC" w:rsidRDefault="003E01BC" w:rsidP="00545428">
          <w:r>
            <w:t xml:space="preserve">                                                                                                                                                    </w:t>
          </w:r>
        </w:p>
        <w:p w14:paraId="7BF804F7" w14:textId="52BC1BAE" w:rsidR="003E01BC" w:rsidRDefault="003E01BC" w:rsidP="00545428">
          <w:r>
            <w:t xml:space="preserve">                                                                                                                                                    </w:t>
          </w:r>
        </w:p>
        <w:p w14:paraId="79956C04" w14:textId="06CB5397" w:rsidR="00545428" w:rsidRDefault="003E01BC" w:rsidP="00545428">
          <w:r>
            <w:t xml:space="preserve">                                                                                                                                                     </w:t>
          </w:r>
        </w:p>
      </w:sdtContent>
    </w:sdt>
    <w:p w14:paraId="52F8EE0B" w14:textId="77777777" w:rsidR="00DC568A" w:rsidRDefault="00DC568A">
      <w:pPr>
        <w:spacing w:after="80" w:line="240" w:lineRule="auto"/>
      </w:pPr>
    </w:p>
    <w:p w14:paraId="1867E267" w14:textId="77777777" w:rsidR="007C557A" w:rsidRPr="007C557A" w:rsidRDefault="007C557A" w:rsidP="007C557A"/>
    <w:p w14:paraId="1F199E1C" w14:textId="77777777" w:rsidR="007C557A" w:rsidRPr="007C557A" w:rsidRDefault="007C557A" w:rsidP="007C557A"/>
    <w:p w14:paraId="69757663" w14:textId="77777777" w:rsidR="00030FEA" w:rsidRDefault="00030FEA">
      <w:pPr>
        <w:spacing w:after="80" w:line="240" w:lineRule="auto"/>
      </w:pPr>
      <w:r>
        <w:br w:type="page"/>
      </w:r>
    </w:p>
    <w:p w14:paraId="11DE80CE" w14:textId="0C42604F" w:rsidR="00C25A1A" w:rsidRDefault="00C25A1A" w:rsidP="00C25A1A">
      <w:pPr>
        <w:spacing w:after="80" w:line="240" w:lineRule="auto"/>
        <w:jc w:val="center"/>
      </w:pPr>
      <w:r>
        <w:lastRenderedPageBreak/>
        <w:t>INTENTIONAL</w:t>
      </w:r>
      <w:r w:rsidR="000575EB">
        <w:t>L</w:t>
      </w:r>
      <w:r>
        <w:t>Y BLANK</w:t>
      </w:r>
    </w:p>
    <w:p w14:paraId="2F95A1A9" w14:textId="1A678ED0" w:rsidR="00C25A1A" w:rsidRDefault="00C25A1A" w:rsidP="00C25A1A">
      <w:pPr>
        <w:spacing w:after="80" w:line="240" w:lineRule="auto"/>
        <w:jc w:val="center"/>
      </w:pPr>
      <w:r>
        <w:br w:type="page"/>
      </w:r>
    </w:p>
    <w:p w14:paraId="6ED9BA4C" w14:textId="20001E01" w:rsidR="00C25A1A" w:rsidRPr="00E05123" w:rsidRDefault="00C25A1A" w:rsidP="00C25A1A">
      <w:pPr>
        <w:spacing w:after="80" w:line="240" w:lineRule="auto"/>
        <w:rPr>
          <w:color w:val="4472C4" w:themeColor="accent5"/>
        </w:rPr>
      </w:pPr>
    </w:p>
    <w:p w14:paraId="77D87DF5" w14:textId="419FFCA9" w:rsidR="00A859CE" w:rsidRPr="005C65F1" w:rsidRDefault="008D68CD" w:rsidP="0041707B">
      <w:pPr>
        <w:pStyle w:val="Heading1"/>
        <w:jc w:val="center"/>
        <w:rPr>
          <w:color w:val="48C7C7"/>
        </w:rPr>
      </w:pPr>
      <w:bookmarkStart w:id="1" w:name="_Toc203138038"/>
      <w:r w:rsidRPr="005C65F1">
        <w:rPr>
          <w:color w:val="48C7C7"/>
        </w:rPr>
        <w:t>PHILOSOPHY STATEMENT</w:t>
      </w:r>
      <w:bookmarkEnd w:id="1"/>
    </w:p>
    <w:p w14:paraId="47651305" w14:textId="77777777" w:rsidR="00A859CE" w:rsidRPr="005C65F1" w:rsidRDefault="00A859CE" w:rsidP="00A859CE">
      <w:pPr>
        <w:pStyle w:val="Heading3"/>
        <w:spacing w:before="240"/>
        <w:rPr>
          <w:rFonts w:ascii="Arial" w:hAnsi="Arial" w:cs="Arial"/>
          <w:b/>
          <w:color w:val="48C7C7"/>
        </w:rPr>
      </w:pPr>
      <w:r w:rsidRPr="005C65F1">
        <w:rPr>
          <w:rFonts w:ascii="Arial" w:hAnsi="Arial" w:cs="Arial"/>
          <w:b/>
          <w:color w:val="48C7C7"/>
        </w:rPr>
        <w:t>Domestic Abuse is Unacceptable</w:t>
      </w:r>
    </w:p>
    <w:p w14:paraId="38F26026" w14:textId="57908734" w:rsidR="005A6209" w:rsidRPr="005A6209" w:rsidRDefault="005A6209" w:rsidP="005A6209">
      <w:pPr>
        <w:spacing w:before="240"/>
        <w:jc w:val="both"/>
        <w:rPr>
          <w:sz w:val="24"/>
          <w:szCs w:val="24"/>
          <w:lang w:val="en-US"/>
        </w:rPr>
      </w:pPr>
      <w:r w:rsidRPr="005A6209">
        <w:rPr>
          <w:sz w:val="24"/>
          <w:szCs w:val="24"/>
          <w:lang w:val="en-US"/>
        </w:rPr>
        <w:t xml:space="preserve">Domestic abuse, in all its forms, impacts upon ordinary people and their families and experiencing it </w:t>
      </w:r>
      <w:r>
        <w:rPr>
          <w:sz w:val="24"/>
          <w:szCs w:val="24"/>
          <w:lang w:val="en-US"/>
        </w:rPr>
        <w:t>will always be</w:t>
      </w:r>
      <w:r w:rsidRPr="005A6209">
        <w:rPr>
          <w:sz w:val="24"/>
          <w:szCs w:val="24"/>
          <w:lang w:val="en-US"/>
        </w:rPr>
        <w:t xml:space="preserve"> </w:t>
      </w:r>
      <w:r w:rsidR="003941B4" w:rsidRPr="005A6209">
        <w:rPr>
          <w:sz w:val="24"/>
          <w:szCs w:val="24"/>
          <w:lang w:val="en-US"/>
        </w:rPr>
        <w:t>traumati</w:t>
      </w:r>
      <w:r w:rsidR="003941B4">
        <w:rPr>
          <w:sz w:val="24"/>
          <w:szCs w:val="24"/>
          <w:lang w:val="en-US"/>
        </w:rPr>
        <w:t>z</w:t>
      </w:r>
      <w:r w:rsidR="003941B4" w:rsidRPr="005A6209">
        <w:rPr>
          <w:sz w:val="24"/>
          <w:szCs w:val="24"/>
          <w:lang w:val="en-US"/>
        </w:rPr>
        <w:t>ing</w:t>
      </w:r>
      <w:r w:rsidRPr="005A6209">
        <w:rPr>
          <w:sz w:val="24"/>
          <w:szCs w:val="24"/>
          <w:lang w:val="en-US"/>
        </w:rPr>
        <w:t xml:space="preserve">. The women, men, children and young people we support, both in our Refuge and through our Outreach Services, will be offered a non-judgmental service tailored to their individual needs. We believe that those impacted by domestic abuse need assistance, support, trust and a feeling of safety delivered in an honest, transparent and trauma informed manner. </w:t>
      </w:r>
    </w:p>
    <w:p w14:paraId="7963A298" w14:textId="4F58010A" w:rsidR="005A6209" w:rsidRPr="005A6209" w:rsidRDefault="005A6209" w:rsidP="005A6209">
      <w:pPr>
        <w:spacing w:before="240"/>
        <w:jc w:val="both"/>
        <w:rPr>
          <w:sz w:val="24"/>
          <w:szCs w:val="24"/>
          <w:lang w:val="en-US"/>
        </w:rPr>
      </w:pPr>
      <w:r w:rsidRPr="005A6209">
        <w:rPr>
          <w:sz w:val="24"/>
          <w:szCs w:val="24"/>
          <w:lang w:val="en-US"/>
        </w:rPr>
        <w:t xml:space="preserve">We will offer practical and emotional support to all and understand that the children who have lived in situations where there is domestic abuse, have also been affected by it and their needs may require addressing separately. The traumatic experience of living with domestic abuse is often surrounded by other complex issues that we will help our clients and residents to address. </w:t>
      </w:r>
      <w:r w:rsidR="00AF2151">
        <w:rPr>
          <w:sz w:val="24"/>
          <w:szCs w:val="24"/>
          <w:lang w:val="en-US"/>
        </w:rPr>
        <w:t xml:space="preserve">RESTORE </w:t>
      </w:r>
      <w:r w:rsidRPr="005A6209">
        <w:rPr>
          <w:sz w:val="24"/>
          <w:szCs w:val="24"/>
          <w:lang w:val="en-US"/>
        </w:rPr>
        <w:t xml:space="preserve">Women’s Aid believes that we need to take a holistic approach or order to empower our clients, our residents, and their children to live a life free from domestic abuse. </w:t>
      </w:r>
    </w:p>
    <w:p w14:paraId="34C29203" w14:textId="77777777" w:rsidR="00F42804" w:rsidRPr="005A6209" w:rsidRDefault="00F42804" w:rsidP="00F42804">
      <w:pPr>
        <w:spacing w:before="240"/>
        <w:jc w:val="both"/>
        <w:rPr>
          <w:sz w:val="24"/>
          <w:szCs w:val="24"/>
          <w:lang w:val="en-US"/>
        </w:rPr>
      </w:pPr>
    </w:p>
    <w:p w14:paraId="5D685180" w14:textId="77777777" w:rsidR="00F42804" w:rsidRPr="005B4788" w:rsidRDefault="00F42804" w:rsidP="00F42804">
      <w:pPr>
        <w:jc w:val="both"/>
        <w:rPr>
          <w:i/>
          <w:sz w:val="24"/>
          <w:szCs w:val="24"/>
        </w:rPr>
      </w:pPr>
      <w:r w:rsidRPr="005C65F1">
        <w:rPr>
          <w:b/>
          <w:i/>
          <w:color w:val="48C7C7"/>
          <w:sz w:val="24"/>
          <w:szCs w:val="24"/>
        </w:rPr>
        <w:t>Vision:</w:t>
      </w:r>
      <w:r w:rsidRPr="005C65F1">
        <w:rPr>
          <w:rFonts w:eastAsia="Arial"/>
          <w:color w:val="48C7C7"/>
          <w:sz w:val="24"/>
          <w:szCs w:val="24"/>
        </w:rPr>
        <w:t xml:space="preserve"> </w:t>
      </w:r>
      <w:r w:rsidRPr="005B4788">
        <w:rPr>
          <w:sz w:val="24"/>
          <w:szCs w:val="24"/>
        </w:rPr>
        <w:t>To live in a society where domestic abuse is unacceptable</w:t>
      </w:r>
      <w:r w:rsidRPr="005B4788">
        <w:rPr>
          <w:i/>
          <w:sz w:val="24"/>
          <w:szCs w:val="24"/>
        </w:rPr>
        <w:t xml:space="preserve"> </w:t>
      </w:r>
    </w:p>
    <w:p w14:paraId="060B7A23" w14:textId="77777777" w:rsidR="00F42804" w:rsidRPr="005B4788" w:rsidRDefault="00F42804" w:rsidP="00F42804">
      <w:pPr>
        <w:jc w:val="both"/>
        <w:rPr>
          <w:sz w:val="24"/>
          <w:szCs w:val="24"/>
        </w:rPr>
      </w:pPr>
      <w:r w:rsidRPr="005C65F1">
        <w:rPr>
          <w:b/>
          <w:i/>
          <w:color w:val="48C7C7"/>
          <w:sz w:val="24"/>
          <w:szCs w:val="24"/>
        </w:rPr>
        <w:t xml:space="preserve">Mission: </w:t>
      </w:r>
      <w:r w:rsidRPr="005B4788">
        <w:rPr>
          <w:sz w:val="24"/>
          <w:szCs w:val="24"/>
        </w:rPr>
        <w:t xml:space="preserve">To provide a safe, empowering and person-centred service to anyone who has experienced or is experiencing domestic abuse. </w:t>
      </w:r>
    </w:p>
    <w:p w14:paraId="01595401" w14:textId="77777777" w:rsidR="00F42804" w:rsidRDefault="00F42804" w:rsidP="00F42804">
      <w:pPr>
        <w:jc w:val="both"/>
        <w:rPr>
          <w:sz w:val="24"/>
          <w:szCs w:val="24"/>
        </w:rPr>
      </w:pPr>
      <w:r w:rsidRPr="005C65F1">
        <w:rPr>
          <w:b/>
          <w:i/>
          <w:color w:val="48C7C7"/>
          <w:sz w:val="24"/>
          <w:szCs w:val="24"/>
        </w:rPr>
        <w:t>Values:</w:t>
      </w:r>
      <w:r w:rsidRPr="005C65F1">
        <w:rPr>
          <w:color w:val="48C7C7"/>
          <w:sz w:val="24"/>
          <w:szCs w:val="24"/>
        </w:rPr>
        <w:t xml:space="preserve"> </w:t>
      </w:r>
      <w:r w:rsidRPr="005B4788">
        <w:rPr>
          <w:sz w:val="24"/>
          <w:szCs w:val="24"/>
        </w:rPr>
        <w:t xml:space="preserve">To work alongside people who have experienced domestic abuse with honesty, respect, trust and fairness.   </w:t>
      </w:r>
    </w:p>
    <w:p w14:paraId="1513499D" w14:textId="77777777" w:rsidR="00AF2151" w:rsidRDefault="00AF2151" w:rsidP="00F42804">
      <w:pPr>
        <w:jc w:val="both"/>
        <w:rPr>
          <w:sz w:val="24"/>
          <w:szCs w:val="24"/>
        </w:rPr>
      </w:pPr>
    </w:p>
    <w:p w14:paraId="76B443FB" w14:textId="7A3B01C0" w:rsidR="00F42804" w:rsidRPr="005B4788" w:rsidRDefault="00F42804" w:rsidP="00F42804">
      <w:pPr>
        <w:jc w:val="both"/>
        <w:rPr>
          <w:sz w:val="24"/>
          <w:szCs w:val="24"/>
        </w:rPr>
        <w:sectPr w:rsidR="00F42804" w:rsidRPr="005B4788" w:rsidSect="008D68CD">
          <w:footerReference w:type="default" r:id="rId14"/>
          <w:pgSz w:w="11906" w:h="16838"/>
          <w:pgMar w:top="1440" w:right="1440" w:bottom="1440" w:left="1440" w:header="708" w:footer="708" w:gutter="0"/>
          <w:pgNumType w:start="1"/>
          <w:cols w:space="708"/>
          <w:docGrid w:linePitch="360"/>
        </w:sectPr>
      </w:pPr>
      <w:r w:rsidRPr="005B4788">
        <w:rPr>
          <w:sz w:val="24"/>
          <w:szCs w:val="24"/>
        </w:rPr>
        <w:t>This idea of our organisation as a growing, living thing has become part of the business plan. It shows how new funding could be added at the roots to provide new branches which in time will bear fruit</w:t>
      </w:r>
      <w:r w:rsidR="005B4788" w:rsidRPr="005B4788">
        <w:rPr>
          <w:sz w:val="24"/>
          <w:szCs w:val="24"/>
        </w:rPr>
        <w:t>.</w:t>
      </w:r>
    </w:p>
    <w:p w14:paraId="4DFFF178" w14:textId="77777777" w:rsidR="005C65F1" w:rsidRDefault="005C65F1" w:rsidP="0041707B">
      <w:pPr>
        <w:pStyle w:val="Heading1"/>
        <w:jc w:val="center"/>
        <w:rPr>
          <w:color w:val="48C7C7"/>
        </w:rPr>
      </w:pPr>
      <w:bookmarkStart w:id="2" w:name="_Toc109292609"/>
    </w:p>
    <w:p w14:paraId="4BE522EB" w14:textId="575AB5DE" w:rsidR="00F66583" w:rsidRPr="005C65F1" w:rsidRDefault="002B34A1" w:rsidP="0041707B">
      <w:pPr>
        <w:pStyle w:val="Heading1"/>
        <w:jc w:val="center"/>
        <w:rPr>
          <w:color w:val="48C7C7"/>
        </w:rPr>
      </w:pPr>
      <w:bookmarkStart w:id="3" w:name="_Toc203138039"/>
      <w:r w:rsidRPr="005C65F1">
        <w:rPr>
          <w:color w:val="48C7C7"/>
        </w:rPr>
        <w:t>OUR AIMS</w:t>
      </w:r>
      <w:bookmarkEnd w:id="2"/>
      <w:bookmarkEnd w:id="3"/>
    </w:p>
    <w:p w14:paraId="3AD612E7" w14:textId="77777777" w:rsidR="0041707B" w:rsidRPr="0041707B" w:rsidRDefault="0041707B" w:rsidP="0041707B"/>
    <w:p w14:paraId="0B522BBF" w14:textId="39273697"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provide temporary accommodation at our Refuge for women* and their children who are fleeing domestic </w:t>
      </w:r>
      <w:r w:rsidR="00245161" w:rsidRPr="005B4788">
        <w:rPr>
          <w:sz w:val="24"/>
          <w:szCs w:val="24"/>
        </w:rPr>
        <w:t>abuse also</w:t>
      </w:r>
      <w:r w:rsidRPr="005B4788">
        <w:rPr>
          <w:sz w:val="24"/>
          <w:szCs w:val="24"/>
        </w:rPr>
        <w:t xml:space="preserve">, to support these people as they settle into their new community </w:t>
      </w:r>
    </w:p>
    <w:p w14:paraId="6FF4EB90" w14:textId="77777777"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meet the needs of children and young people affected by Domestic Abuse through a dedicated Children and Young Person’s Service </w:t>
      </w:r>
    </w:p>
    <w:p w14:paraId="4EA42059" w14:textId="77777777"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facilitate community-based education programmes that enable people to better understand the behaviours of an abuser and to empower them to take control of their own future </w:t>
      </w:r>
    </w:p>
    <w:p w14:paraId="14569EB9" w14:textId="6B8F995C"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offer support and advice through our Helpline and Outreach Service to any person who asks for it </w:t>
      </w:r>
    </w:p>
    <w:p w14:paraId="38374633" w14:textId="3BFE732C"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to raise community awareness of Domestic Abuse issues and of the services we offer</w:t>
      </w:r>
    </w:p>
    <w:p w14:paraId="151143C5" w14:textId="77777777"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provide therapeutic support to all survivors of domestic abuse who are using our services  </w:t>
      </w:r>
    </w:p>
    <w:p w14:paraId="75FCFCF3" w14:textId="77777777" w:rsidR="00F66583" w:rsidRPr="005B4788" w:rsidRDefault="00F66583" w:rsidP="00801DC6">
      <w:pPr>
        <w:pStyle w:val="ListParagraph"/>
        <w:numPr>
          <w:ilvl w:val="0"/>
          <w:numId w:val="1"/>
        </w:numPr>
        <w:spacing w:after="120" w:line="360" w:lineRule="auto"/>
        <w:ind w:left="1440" w:hanging="720"/>
        <w:contextualSpacing w:val="0"/>
        <w:jc w:val="both"/>
        <w:rPr>
          <w:sz w:val="24"/>
          <w:szCs w:val="24"/>
        </w:rPr>
      </w:pPr>
      <w:r w:rsidRPr="005B4788">
        <w:rPr>
          <w:sz w:val="24"/>
          <w:szCs w:val="24"/>
        </w:rPr>
        <w:t xml:space="preserve">to provide practical support to people who have experienced domestic abuse. </w:t>
      </w:r>
    </w:p>
    <w:p w14:paraId="29D6B04F" w14:textId="77777777" w:rsidR="00F66583" w:rsidRPr="005B4788" w:rsidRDefault="00F66583" w:rsidP="006C480E">
      <w:pPr>
        <w:rPr>
          <w:sz w:val="24"/>
          <w:szCs w:val="24"/>
        </w:rPr>
      </w:pPr>
      <w:r w:rsidRPr="005B4788">
        <w:rPr>
          <w:sz w:val="24"/>
          <w:szCs w:val="24"/>
        </w:rPr>
        <w:t xml:space="preserve"> </w:t>
      </w:r>
    </w:p>
    <w:p w14:paraId="2E628082" w14:textId="7B010FDF" w:rsidR="002C3223" w:rsidRPr="005B4788" w:rsidRDefault="00F66583" w:rsidP="002C3223">
      <w:pPr>
        <w:jc w:val="center"/>
        <w:rPr>
          <w:i/>
          <w:iCs/>
          <w:sz w:val="24"/>
          <w:szCs w:val="24"/>
        </w:rPr>
      </w:pPr>
      <w:r w:rsidRPr="005B4788">
        <w:rPr>
          <w:i/>
          <w:iCs/>
          <w:sz w:val="24"/>
          <w:szCs w:val="24"/>
        </w:rPr>
        <w:t>*The refuge is a service for females only</w:t>
      </w:r>
      <w:r w:rsidR="00C434FB" w:rsidRPr="005B4788">
        <w:rPr>
          <w:i/>
          <w:iCs/>
          <w:sz w:val="24"/>
          <w:szCs w:val="24"/>
        </w:rPr>
        <w:t xml:space="preserve"> </w:t>
      </w:r>
      <w:r w:rsidRPr="005B4788">
        <w:rPr>
          <w:i/>
          <w:iCs/>
          <w:sz w:val="24"/>
          <w:szCs w:val="24"/>
        </w:rPr>
        <w:t xml:space="preserve">and males up to the age of 16, as is legislated for under the </w:t>
      </w:r>
    </w:p>
    <w:p w14:paraId="45054BCC" w14:textId="22DA5E5B" w:rsidR="00F66583" w:rsidRPr="005B4788" w:rsidRDefault="00F66583" w:rsidP="002C3223">
      <w:pPr>
        <w:jc w:val="center"/>
        <w:rPr>
          <w:i/>
          <w:iCs/>
          <w:sz w:val="24"/>
          <w:szCs w:val="24"/>
        </w:rPr>
      </w:pPr>
      <w:r w:rsidRPr="005B4788">
        <w:rPr>
          <w:i/>
          <w:iCs/>
          <w:sz w:val="24"/>
          <w:szCs w:val="24"/>
        </w:rPr>
        <w:t>Equality Act 2010, Part 7, Paragraph 27 on single-sex spaces</w:t>
      </w:r>
    </w:p>
    <w:p w14:paraId="3DEEC669" w14:textId="77777777" w:rsidR="00F66583" w:rsidRDefault="00F66583" w:rsidP="006C480E"/>
    <w:p w14:paraId="3656B9AB" w14:textId="77777777" w:rsidR="00F66583" w:rsidRDefault="00F66583" w:rsidP="006C480E"/>
    <w:p w14:paraId="45FB0818" w14:textId="77777777" w:rsidR="00F66583" w:rsidRDefault="00F66583" w:rsidP="006C480E"/>
    <w:p w14:paraId="62F8EFD3" w14:textId="77777777" w:rsidR="006C480E" w:rsidRDefault="006C480E" w:rsidP="006C480E">
      <w:r>
        <w:br w:type="page"/>
      </w:r>
    </w:p>
    <w:p w14:paraId="071E3480" w14:textId="77777777" w:rsidR="00F70111" w:rsidRDefault="00F70111" w:rsidP="0041707B">
      <w:pPr>
        <w:pStyle w:val="Heading1"/>
        <w:jc w:val="center"/>
        <w:rPr>
          <w:color w:val="48C7C7"/>
        </w:rPr>
      </w:pPr>
      <w:bookmarkStart w:id="4" w:name="_Toc109292611"/>
    </w:p>
    <w:p w14:paraId="11A2C26C" w14:textId="65D713C4" w:rsidR="00F66583" w:rsidRPr="005C65F1" w:rsidRDefault="00F70111" w:rsidP="0041707B">
      <w:pPr>
        <w:pStyle w:val="Heading1"/>
        <w:jc w:val="center"/>
        <w:rPr>
          <w:color w:val="48C7C7"/>
        </w:rPr>
      </w:pPr>
      <w:bookmarkStart w:id="5" w:name="_Toc203138040"/>
      <w:r>
        <w:rPr>
          <w:color w:val="48C7C7"/>
        </w:rPr>
        <w:t>DI</w:t>
      </w:r>
      <w:r w:rsidR="00F66583" w:rsidRPr="005C65F1">
        <w:rPr>
          <w:color w:val="48C7C7"/>
        </w:rPr>
        <w:t>RECTORS/TRUSTEES</w:t>
      </w:r>
      <w:bookmarkEnd w:id="4"/>
      <w:bookmarkEnd w:id="5"/>
    </w:p>
    <w:p w14:paraId="7EF7F152" w14:textId="77777777" w:rsidR="00431A97" w:rsidRPr="00431A97" w:rsidRDefault="00431A97" w:rsidP="006C480E"/>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66583" w14:paraId="28F4E3F8" w14:textId="77777777" w:rsidTr="00F66583">
        <w:tc>
          <w:tcPr>
            <w:tcW w:w="4508" w:type="dxa"/>
          </w:tcPr>
          <w:p w14:paraId="07CCEDFA" w14:textId="11C83F5E" w:rsidR="00F66583" w:rsidRPr="005B4788" w:rsidRDefault="005B4788" w:rsidP="006C480E">
            <w:pPr>
              <w:rPr>
                <w:b/>
                <w:bCs/>
                <w:sz w:val="24"/>
                <w:szCs w:val="24"/>
              </w:rPr>
            </w:pPr>
            <w:r w:rsidRPr="005B4788">
              <w:rPr>
                <w:b/>
                <w:bCs/>
                <w:sz w:val="24"/>
                <w:szCs w:val="24"/>
              </w:rPr>
              <w:t>Chairperson</w:t>
            </w:r>
          </w:p>
        </w:tc>
        <w:tc>
          <w:tcPr>
            <w:tcW w:w="4508" w:type="dxa"/>
          </w:tcPr>
          <w:p w14:paraId="682B071F" w14:textId="56D157C0" w:rsidR="00F66583" w:rsidRPr="005B4788" w:rsidRDefault="006C28C1" w:rsidP="006C480E">
            <w:pPr>
              <w:rPr>
                <w:sz w:val="24"/>
                <w:szCs w:val="24"/>
              </w:rPr>
            </w:pPr>
            <w:r w:rsidRPr="005B4788">
              <w:rPr>
                <w:sz w:val="24"/>
                <w:szCs w:val="24"/>
              </w:rPr>
              <w:t>Nicola Iannelli</w:t>
            </w:r>
            <w:r w:rsidR="005C65F1">
              <w:rPr>
                <w:sz w:val="24"/>
                <w:szCs w:val="24"/>
              </w:rPr>
              <w:t>-</w:t>
            </w:r>
            <w:r w:rsidRPr="005B4788">
              <w:rPr>
                <w:sz w:val="24"/>
                <w:szCs w:val="24"/>
              </w:rPr>
              <w:t>Popham</w:t>
            </w:r>
          </w:p>
        </w:tc>
      </w:tr>
      <w:tr w:rsidR="00F66583" w14:paraId="126D3857" w14:textId="77777777" w:rsidTr="00F66583">
        <w:tc>
          <w:tcPr>
            <w:tcW w:w="4508" w:type="dxa"/>
          </w:tcPr>
          <w:p w14:paraId="3C59EE3E" w14:textId="5499BB91" w:rsidR="00F66583" w:rsidRPr="005B4788" w:rsidRDefault="00F66583" w:rsidP="006C480E">
            <w:pPr>
              <w:rPr>
                <w:b/>
                <w:bCs/>
                <w:sz w:val="24"/>
                <w:szCs w:val="24"/>
              </w:rPr>
            </w:pPr>
            <w:r w:rsidRPr="005B4788">
              <w:rPr>
                <w:b/>
                <w:bCs/>
                <w:sz w:val="24"/>
                <w:szCs w:val="24"/>
              </w:rPr>
              <w:t>Vice Chair</w:t>
            </w:r>
            <w:r w:rsidR="00962F44">
              <w:rPr>
                <w:b/>
                <w:bCs/>
                <w:sz w:val="24"/>
                <w:szCs w:val="24"/>
              </w:rPr>
              <w:t xml:space="preserve"> &amp; Company Secretary</w:t>
            </w:r>
          </w:p>
        </w:tc>
        <w:tc>
          <w:tcPr>
            <w:tcW w:w="4508" w:type="dxa"/>
          </w:tcPr>
          <w:p w14:paraId="4ED205BD" w14:textId="080D348E" w:rsidR="00F66583" w:rsidRPr="005B4788" w:rsidRDefault="005C65F1" w:rsidP="006C480E">
            <w:pPr>
              <w:rPr>
                <w:sz w:val="24"/>
                <w:szCs w:val="24"/>
              </w:rPr>
            </w:pPr>
            <w:r>
              <w:rPr>
                <w:sz w:val="24"/>
                <w:szCs w:val="24"/>
              </w:rPr>
              <w:t>Fiona Harbron</w:t>
            </w:r>
          </w:p>
        </w:tc>
      </w:tr>
      <w:tr w:rsidR="00F66583" w14:paraId="1372ED8E" w14:textId="77777777" w:rsidTr="00F66583">
        <w:tc>
          <w:tcPr>
            <w:tcW w:w="4508" w:type="dxa"/>
          </w:tcPr>
          <w:p w14:paraId="4F970762" w14:textId="77777777" w:rsidR="00F66583" w:rsidRPr="005B4788" w:rsidRDefault="00F66583" w:rsidP="006C480E">
            <w:pPr>
              <w:rPr>
                <w:b/>
                <w:bCs/>
                <w:sz w:val="24"/>
                <w:szCs w:val="24"/>
              </w:rPr>
            </w:pPr>
            <w:r w:rsidRPr="005B4788">
              <w:rPr>
                <w:b/>
                <w:bCs/>
                <w:sz w:val="24"/>
                <w:szCs w:val="24"/>
              </w:rPr>
              <w:t>Treasurer</w:t>
            </w:r>
          </w:p>
        </w:tc>
        <w:tc>
          <w:tcPr>
            <w:tcW w:w="4508" w:type="dxa"/>
          </w:tcPr>
          <w:p w14:paraId="4CB32466" w14:textId="77777777" w:rsidR="00F66583" w:rsidRPr="005B4788" w:rsidRDefault="00F66583" w:rsidP="006C480E">
            <w:pPr>
              <w:rPr>
                <w:sz w:val="24"/>
                <w:szCs w:val="24"/>
              </w:rPr>
            </w:pPr>
            <w:r w:rsidRPr="005B4788">
              <w:rPr>
                <w:sz w:val="24"/>
                <w:szCs w:val="24"/>
              </w:rPr>
              <w:t>Elizabeth Larcombe</w:t>
            </w:r>
          </w:p>
        </w:tc>
      </w:tr>
      <w:tr w:rsidR="00F66583" w14:paraId="210473EB" w14:textId="77777777" w:rsidTr="00F66583">
        <w:tc>
          <w:tcPr>
            <w:tcW w:w="4508" w:type="dxa"/>
          </w:tcPr>
          <w:p w14:paraId="1DCE4857" w14:textId="77777777" w:rsidR="00F66583" w:rsidRDefault="00F66583" w:rsidP="006C480E">
            <w:pPr>
              <w:rPr>
                <w:b/>
                <w:bCs/>
                <w:sz w:val="24"/>
                <w:szCs w:val="24"/>
              </w:rPr>
            </w:pPr>
            <w:r w:rsidRPr="005B4788">
              <w:rPr>
                <w:b/>
                <w:bCs/>
                <w:sz w:val="24"/>
                <w:szCs w:val="24"/>
              </w:rPr>
              <w:t>Trustee</w:t>
            </w:r>
          </w:p>
          <w:p w14:paraId="13F47CAD" w14:textId="2B71D882" w:rsidR="00F2665A" w:rsidRPr="005B4788" w:rsidRDefault="00F2665A" w:rsidP="006C480E">
            <w:pPr>
              <w:rPr>
                <w:b/>
                <w:bCs/>
                <w:sz w:val="24"/>
                <w:szCs w:val="24"/>
              </w:rPr>
            </w:pPr>
            <w:r>
              <w:rPr>
                <w:b/>
                <w:bCs/>
                <w:sz w:val="24"/>
                <w:szCs w:val="24"/>
              </w:rPr>
              <w:t>Trustee</w:t>
            </w:r>
          </w:p>
        </w:tc>
        <w:tc>
          <w:tcPr>
            <w:tcW w:w="4508" w:type="dxa"/>
          </w:tcPr>
          <w:p w14:paraId="3944AB8E" w14:textId="77777777" w:rsidR="00F66583" w:rsidRDefault="006C28C1" w:rsidP="006C480E">
            <w:pPr>
              <w:rPr>
                <w:sz w:val="24"/>
                <w:szCs w:val="24"/>
              </w:rPr>
            </w:pPr>
            <w:r w:rsidRPr="005B4788">
              <w:rPr>
                <w:sz w:val="24"/>
                <w:szCs w:val="24"/>
              </w:rPr>
              <w:t>Charlene Boyaram</w:t>
            </w:r>
          </w:p>
          <w:p w14:paraId="7538077F" w14:textId="025632E0" w:rsidR="00F2665A" w:rsidRPr="005B4788" w:rsidRDefault="00F2665A" w:rsidP="006C480E">
            <w:pPr>
              <w:rPr>
                <w:sz w:val="24"/>
                <w:szCs w:val="24"/>
              </w:rPr>
            </w:pPr>
            <w:r>
              <w:rPr>
                <w:sz w:val="24"/>
                <w:szCs w:val="24"/>
              </w:rPr>
              <w:t>Jackie Burnett</w:t>
            </w:r>
          </w:p>
        </w:tc>
      </w:tr>
      <w:tr w:rsidR="00F66583" w14:paraId="49916886" w14:textId="77777777" w:rsidTr="00F66583">
        <w:tc>
          <w:tcPr>
            <w:tcW w:w="4508" w:type="dxa"/>
          </w:tcPr>
          <w:p w14:paraId="4CBAB495" w14:textId="77777777" w:rsidR="00F66583" w:rsidRPr="005B4788" w:rsidRDefault="00F66583" w:rsidP="006C480E">
            <w:pPr>
              <w:rPr>
                <w:b/>
                <w:bCs/>
                <w:sz w:val="24"/>
                <w:szCs w:val="24"/>
              </w:rPr>
            </w:pPr>
            <w:r w:rsidRPr="005B4788">
              <w:rPr>
                <w:b/>
                <w:bCs/>
                <w:sz w:val="24"/>
                <w:szCs w:val="24"/>
              </w:rPr>
              <w:t>Trustee</w:t>
            </w:r>
          </w:p>
        </w:tc>
        <w:tc>
          <w:tcPr>
            <w:tcW w:w="4508" w:type="dxa"/>
          </w:tcPr>
          <w:p w14:paraId="57B55ABB" w14:textId="57A29BD8" w:rsidR="00F66583" w:rsidRPr="005B4788" w:rsidRDefault="006C28C1" w:rsidP="006C480E">
            <w:pPr>
              <w:rPr>
                <w:sz w:val="24"/>
                <w:szCs w:val="24"/>
              </w:rPr>
            </w:pPr>
            <w:r w:rsidRPr="005B4788">
              <w:rPr>
                <w:sz w:val="24"/>
                <w:szCs w:val="24"/>
              </w:rPr>
              <w:t>Sue Dearman</w:t>
            </w:r>
          </w:p>
        </w:tc>
      </w:tr>
      <w:tr w:rsidR="00F66583" w14:paraId="1DF524D8" w14:textId="77777777" w:rsidTr="00F66583">
        <w:tc>
          <w:tcPr>
            <w:tcW w:w="4508" w:type="dxa"/>
          </w:tcPr>
          <w:p w14:paraId="4F193B83" w14:textId="77777777" w:rsidR="00F66583" w:rsidRPr="005B4788" w:rsidRDefault="00F66583" w:rsidP="006C480E">
            <w:pPr>
              <w:rPr>
                <w:b/>
                <w:bCs/>
                <w:sz w:val="24"/>
                <w:szCs w:val="24"/>
              </w:rPr>
            </w:pPr>
            <w:r w:rsidRPr="005B4788">
              <w:rPr>
                <w:b/>
                <w:bCs/>
                <w:sz w:val="24"/>
                <w:szCs w:val="24"/>
              </w:rPr>
              <w:t>Trustee</w:t>
            </w:r>
          </w:p>
        </w:tc>
        <w:tc>
          <w:tcPr>
            <w:tcW w:w="4508" w:type="dxa"/>
          </w:tcPr>
          <w:p w14:paraId="37ABBB15" w14:textId="332FA3A0" w:rsidR="00F66583" w:rsidRPr="005B4788" w:rsidRDefault="006C28C1" w:rsidP="006C480E">
            <w:pPr>
              <w:rPr>
                <w:sz w:val="24"/>
                <w:szCs w:val="24"/>
              </w:rPr>
            </w:pPr>
            <w:r w:rsidRPr="005B4788">
              <w:rPr>
                <w:sz w:val="24"/>
                <w:szCs w:val="24"/>
              </w:rPr>
              <w:t>Christina Dye</w:t>
            </w:r>
          </w:p>
        </w:tc>
      </w:tr>
      <w:tr w:rsidR="00F66583" w14:paraId="529D7AD3" w14:textId="77777777" w:rsidTr="00F66583">
        <w:tc>
          <w:tcPr>
            <w:tcW w:w="4508" w:type="dxa"/>
          </w:tcPr>
          <w:p w14:paraId="26D46284" w14:textId="77777777" w:rsidR="00F66583" w:rsidRPr="005B4788" w:rsidRDefault="00F66583" w:rsidP="006C480E">
            <w:pPr>
              <w:rPr>
                <w:b/>
                <w:bCs/>
                <w:sz w:val="24"/>
                <w:szCs w:val="24"/>
              </w:rPr>
            </w:pPr>
            <w:r w:rsidRPr="005B4788">
              <w:rPr>
                <w:b/>
                <w:bCs/>
                <w:sz w:val="24"/>
                <w:szCs w:val="24"/>
              </w:rPr>
              <w:t>Trustee</w:t>
            </w:r>
          </w:p>
        </w:tc>
        <w:tc>
          <w:tcPr>
            <w:tcW w:w="4508" w:type="dxa"/>
          </w:tcPr>
          <w:p w14:paraId="30DB8D8E" w14:textId="50145BED" w:rsidR="00F66583" w:rsidRPr="005B4788" w:rsidRDefault="006C28C1" w:rsidP="006C480E">
            <w:pPr>
              <w:rPr>
                <w:sz w:val="24"/>
                <w:szCs w:val="24"/>
              </w:rPr>
            </w:pPr>
            <w:r w:rsidRPr="005B4788">
              <w:rPr>
                <w:sz w:val="24"/>
                <w:szCs w:val="24"/>
              </w:rPr>
              <w:t>Pat Leach</w:t>
            </w:r>
          </w:p>
        </w:tc>
      </w:tr>
      <w:tr w:rsidR="00F66583" w14:paraId="5D80EB52" w14:textId="77777777" w:rsidTr="00F66583">
        <w:tc>
          <w:tcPr>
            <w:tcW w:w="4508" w:type="dxa"/>
          </w:tcPr>
          <w:p w14:paraId="38C8C462" w14:textId="77777777" w:rsidR="00F66583" w:rsidRPr="005B4788" w:rsidRDefault="00F66583" w:rsidP="006C480E">
            <w:pPr>
              <w:rPr>
                <w:b/>
                <w:bCs/>
                <w:sz w:val="24"/>
                <w:szCs w:val="24"/>
              </w:rPr>
            </w:pPr>
            <w:r w:rsidRPr="005B4788">
              <w:rPr>
                <w:b/>
                <w:bCs/>
                <w:sz w:val="24"/>
                <w:szCs w:val="24"/>
              </w:rPr>
              <w:t>Trustee</w:t>
            </w:r>
          </w:p>
          <w:p w14:paraId="52D7F0A9" w14:textId="12128B73" w:rsidR="006C28C1" w:rsidRPr="005B4788" w:rsidRDefault="006C28C1" w:rsidP="006C480E">
            <w:pPr>
              <w:rPr>
                <w:b/>
                <w:bCs/>
                <w:sz w:val="24"/>
                <w:szCs w:val="24"/>
              </w:rPr>
            </w:pPr>
            <w:r w:rsidRPr="005B4788">
              <w:rPr>
                <w:b/>
                <w:bCs/>
                <w:sz w:val="24"/>
                <w:szCs w:val="24"/>
              </w:rPr>
              <w:t>Trustee</w:t>
            </w:r>
          </w:p>
        </w:tc>
        <w:tc>
          <w:tcPr>
            <w:tcW w:w="4508" w:type="dxa"/>
          </w:tcPr>
          <w:p w14:paraId="5D69EF58" w14:textId="77777777" w:rsidR="006C28C1" w:rsidRPr="005B4788" w:rsidRDefault="006C28C1" w:rsidP="006C480E">
            <w:pPr>
              <w:rPr>
                <w:sz w:val="24"/>
                <w:szCs w:val="24"/>
              </w:rPr>
            </w:pPr>
            <w:r w:rsidRPr="005B4788">
              <w:rPr>
                <w:sz w:val="24"/>
                <w:szCs w:val="24"/>
              </w:rPr>
              <w:t>Siobhan O’Neill</w:t>
            </w:r>
          </w:p>
          <w:p w14:paraId="154AB63E" w14:textId="5F805A6C" w:rsidR="006C28C1" w:rsidRPr="005B4788" w:rsidRDefault="006C28C1" w:rsidP="006C480E">
            <w:pPr>
              <w:rPr>
                <w:sz w:val="24"/>
                <w:szCs w:val="24"/>
              </w:rPr>
            </w:pPr>
            <w:r w:rsidRPr="005B4788">
              <w:rPr>
                <w:sz w:val="24"/>
                <w:szCs w:val="24"/>
              </w:rPr>
              <w:t>Hannah Stammers</w:t>
            </w:r>
          </w:p>
        </w:tc>
      </w:tr>
      <w:tr w:rsidR="006C28C1" w14:paraId="33AC045F" w14:textId="77777777" w:rsidTr="00F66583">
        <w:tc>
          <w:tcPr>
            <w:tcW w:w="4508" w:type="dxa"/>
          </w:tcPr>
          <w:p w14:paraId="339182B0" w14:textId="48E7AEF9" w:rsidR="006C28C1" w:rsidRPr="00913BB7" w:rsidRDefault="003643F9" w:rsidP="006C480E">
            <w:pPr>
              <w:rPr>
                <w:b/>
                <w:bCs/>
              </w:rPr>
            </w:pPr>
            <w:r w:rsidRPr="00913BB7">
              <w:rPr>
                <w:b/>
                <w:bCs/>
              </w:rPr>
              <w:t>Trustee</w:t>
            </w:r>
          </w:p>
        </w:tc>
        <w:tc>
          <w:tcPr>
            <w:tcW w:w="4508" w:type="dxa"/>
          </w:tcPr>
          <w:p w14:paraId="704F7798" w14:textId="15CFD26D" w:rsidR="006C28C1" w:rsidRPr="00913BB7" w:rsidRDefault="003643F9" w:rsidP="006C480E">
            <w:pPr>
              <w:rPr>
                <w:b/>
                <w:bCs/>
              </w:rPr>
            </w:pPr>
            <w:r w:rsidRPr="00913BB7">
              <w:rPr>
                <w:sz w:val="24"/>
                <w:szCs w:val="24"/>
              </w:rPr>
              <w:t>Harry Badman (co</w:t>
            </w:r>
            <w:r w:rsidR="00913BB7" w:rsidRPr="00913BB7">
              <w:rPr>
                <w:sz w:val="24"/>
                <w:szCs w:val="24"/>
              </w:rPr>
              <w:t>-</w:t>
            </w:r>
            <w:r w:rsidR="00913BB7">
              <w:rPr>
                <w:sz w:val="24"/>
                <w:szCs w:val="24"/>
              </w:rPr>
              <w:t>o</w:t>
            </w:r>
            <w:r w:rsidR="00913BB7" w:rsidRPr="00913BB7">
              <w:rPr>
                <w:sz w:val="24"/>
                <w:szCs w:val="24"/>
              </w:rPr>
              <w:t>pted)</w:t>
            </w:r>
          </w:p>
        </w:tc>
      </w:tr>
    </w:tbl>
    <w:p w14:paraId="049F31CB" w14:textId="77777777" w:rsidR="00F66583" w:rsidRPr="00924939" w:rsidRDefault="00F66583" w:rsidP="00D23295">
      <w:pPr>
        <w:pStyle w:val="Heading1"/>
      </w:pPr>
    </w:p>
    <w:p w14:paraId="2BFCA377" w14:textId="77777777" w:rsidR="00D23295" w:rsidRDefault="00D23295">
      <w:pPr>
        <w:spacing w:after="80" w:line="240" w:lineRule="auto"/>
        <w:rPr>
          <w:rFonts w:eastAsia="Arial"/>
          <w:b/>
          <w:bCs/>
          <w:color w:val="2E74B5" w:themeColor="accent1" w:themeShade="BF"/>
          <w:sz w:val="28"/>
          <w:szCs w:val="28"/>
        </w:rPr>
      </w:pPr>
      <w:bookmarkStart w:id="6" w:name="_Toc109292612"/>
      <w:r>
        <w:br w:type="page"/>
      </w:r>
    </w:p>
    <w:p w14:paraId="5D9CDA6D" w14:textId="368B1590" w:rsidR="00F66583" w:rsidRPr="005C65F1" w:rsidRDefault="00194BA1" w:rsidP="007A19DB">
      <w:pPr>
        <w:pStyle w:val="Heading1"/>
        <w:jc w:val="center"/>
        <w:rPr>
          <w:color w:val="48C7C7"/>
        </w:rPr>
      </w:pPr>
      <w:r>
        <w:rPr>
          <w:color w:val="48C7C7"/>
        </w:rPr>
        <w:lastRenderedPageBreak/>
        <w:t xml:space="preserve"> </w:t>
      </w:r>
      <w:bookmarkStart w:id="7" w:name="_Toc203138041"/>
      <w:r w:rsidR="00F66583" w:rsidRPr="005C65F1">
        <w:rPr>
          <w:color w:val="48C7C7"/>
        </w:rPr>
        <w:t>PATRON</w:t>
      </w:r>
      <w:bookmarkEnd w:id="6"/>
      <w:bookmarkEnd w:id="7"/>
    </w:p>
    <w:p w14:paraId="67D8B757" w14:textId="77777777" w:rsidR="005B4788" w:rsidRDefault="005B4788" w:rsidP="005B4788">
      <w:pPr>
        <w:pStyle w:val="NormalWeb"/>
        <w:shd w:val="clear" w:color="auto" w:fill="FFFFFF"/>
        <w:spacing w:before="0" w:after="0" w:line="360" w:lineRule="auto"/>
        <w:jc w:val="both"/>
        <w:rPr>
          <w:rFonts w:ascii="Arial" w:hAnsi="Arial" w:cs="Arial"/>
          <w:color w:val="000000"/>
          <w:bdr w:val="none" w:sz="0" w:space="0" w:color="auto" w:frame="1"/>
        </w:rPr>
      </w:pPr>
      <w:bookmarkStart w:id="8" w:name="_Toc109292613"/>
      <w:bookmarkStart w:id="9" w:name="_Toc109292614"/>
      <w:r>
        <w:rPr>
          <w:noProof/>
        </w:rPr>
        <w:drawing>
          <wp:anchor distT="0" distB="0" distL="114300" distR="114300" simplePos="0" relativeHeight="251657216" behindDoc="0" locked="0" layoutInCell="1" allowOverlap="0" wp14:anchorId="0622B867" wp14:editId="46BF9F0E">
            <wp:simplePos x="0" y="0"/>
            <wp:positionH relativeFrom="margin">
              <wp:posOffset>2316480</wp:posOffset>
            </wp:positionH>
            <wp:positionV relativeFrom="paragraph">
              <wp:posOffset>10795</wp:posOffset>
            </wp:positionV>
            <wp:extent cx="1089660" cy="944880"/>
            <wp:effectExtent l="0" t="0" r="0" b="7620"/>
            <wp:wrapSquare wrapText="bothSides"/>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rotWithShape="1">
                    <a:blip r:embed="rId15"/>
                    <a:srcRect l="9435" r="10691"/>
                    <a:stretch/>
                  </pic:blipFill>
                  <pic:spPr bwMode="auto">
                    <a:xfrm>
                      <a:off x="0" y="0"/>
                      <a:ext cx="1089660" cy="94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
    </w:p>
    <w:p w14:paraId="6EDC7165" w14:textId="77777777" w:rsidR="007B28E8" w:rsidRDefault="007B28E8" w:rsidP="005B4788">
      <w:pPr>
        <w:pStyle w:val="NormalWeb"/>
        <w:shd w:val="clear" w:color="auto" w:fill="FFFFFF"/>
        <w:spacing w:before="0" w:after="0" w:line="300" w:lineRule="auto"/>
        <w:jc w:val="both"/>
        <w:rPr>
          <w:rFonts w:ascii="Arial" w:hAnsi="Arial" w:cs="Arial"/>
          <w:color w:val="000000"/>
          <w:bdr w:val="none" w:sz="0" w:space="0" w:color="auto" w:frame="1"/>
        </w:rPr>
      </w:pPr>
    </w:p>
    <w:p w14:paraId="378B5D41" w14:textId="77777777" w:rsidR="007B28E8" w:rsidRDefault="007B28E8" w:rsidP="005B4788">
      <w:pPr>
        <w:pStyle w:val="NormalWeb"/>
        <w:shd w:val="clear" w:color="auto" w:fill="FFFFFF"/>
        <w:spacing w:before="0" w:after="0" w:line="300" w:lineRule="auto"/>
        <w:jc w:val="both"/>
        <w:rPr>
          <w:rFonts w:ascii="Arial" w:hAnsi="Arial" w:cs="Arial"/>
          <w:color w:val="000000"/>
          <w:bdr w:val="none" w:sz="0" w:space="0" w:color="auto" w:frame="1"/>
        </w:rPr>
      </w:pPr>
    </w:p>
    <w:p w14:paraId="2ED23F53" w14:textId="77777777" w:rsidR="007B28E8" w:rsidRDefault="007B28E8" w:rsidP="005B4788">
      <w:pPr>
        <w:pStyle w:val="NormalWeb"/>
        <w:shd w:val="clear" w:color="auto" w:fill="FFFFFF"/>
        <w:spacing w:before="0" w:after="0" w:line="300" w:lineRule="auto"/>
        <w:jc w:val="both"/>
        <w:rPr>
          <w:rFonts w:ascii="Arial" w:hAnsi="Arial" w:cs="Arial"/>
          <w:color w:val="000000"/>
          <w:bdr w:val="none" w:sz="0" w:space="0" w:color="auto" w:frame="1"/>
        </w:rPr>
      </w:pPr>
    </w:p>
    <w:p w14:paraId="502436F4" w14:textId="77777777" w:rsidR="007B28E8" w:rsidRDefault="007B28E8" w:rsidP="005B4788">
      <w:pPr>
        <w:pStyle w:val="NormalWeb"/>
        <w:shd w:val="clear" w:color="auto" w:fill="FFFFFF"/>
        <w:spacing w:before="0" w:after="0" w:line="300" w:lineRule="auto"/>
        <w:jc w:val="both"/>
        <w:rPr>
          <w:rFonts w:ascii="Arial" w:hAnsi="Arial" w:cs="Arial"/>
          <w:color w:val="000000"/>
          <w:bdr w:val="none" w:sz="0" w:space="0" w:color="auto" w:frame="1"/>
        </w:rPr>
      </w:pPr>
    </w:p>
    <w:p w14:paraId="11D41935" w14:textId="77777777" w:rsidR="00D10017" w:rsidRDefault="00D10017" w:rsidP="00D10017">
      <w:pPr>
        <w:pStyle w:val="NormalWeb"/>
        <w:shd w:val="clear" w:color="auto" w:fill="FFFFFF"/>
        <w:spacing w:before="0" w:after="0"/>
        <w:jc w:val="center"/>
        <w:rPr>
          <w:rFonts w:ascii="Lucida Handwriting" w:hAnsi="Lucida Handwriting" w:cs="Arial"/>
          <w:b/>
          <w:bCs/>
          <w:color w:val="000000"/>
          <w:bdr w:val="none" w:sz="0" w:space="0" w:color="auto" w:frame="1"/>
        </w:rPr>
      </w:pPr>
      <w:r w:rsidRPr="00F52103">
        <w:rPr>
          <w:rFonts w:ascii="Lucida Handwriting" w:hAnsi="Lucida Handwriting" w:cs="Arial"/>
          <w:b/>
          <w:bCs/>
          <w:color w:val="000000"/>
          <w:bdr w:val="none" w:sz="0" w:space="0" w:color="auto" w:frame="1"/>
        </w:rPr>
        <w:t>Jeannie Bloomfield</w:t>
      </w:r>
    </w:p>
    <w:p w14:paraId="49490866" w14:textId="77777777" w:rsidR="00D10017" w:rsidRDefault="00D10017" w:rsidP="00D10017">
      <w:pPr>
        <w:pStyle w:val="NormalWeb"/>
        <w:shd w:val="clear" w:color="auto" w:fill="FFFFFF"/>
        <w:spacing w:before="0" w:after="0" w:line="300" w:lineRule="auto"/>
        <w:jc w:val="center"/>
        <w:rPr>
          <w:rFonts w:ascii="Arial" w:hAnsi="Arial" w:cs="Arial"/>
          <w:color w:val="000000"/>
          <w:bdr w:val="none" w:sz="0" w:space="0" w:color="auto" w:frame="1"/>
        </w:rPr>
      </w:pPr>
    </w:p>
    <w:p w14:paraId="32108416" w14:textId="0015D3C7"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I start my report this year by saying it’s now 50 years since we started offering our services to vulnerable women and their families who are victims of domestic abuse</w:t>
      </w:r>
      <w:r w:rsidR="00AF2151">
        <w:rPr>
          <w:rFonts w:ascii="Arial" w:hAnsi="Arial" w:cs="Arial"/>
          <w:color w:val="000000"/>
          <w:bdr w:val="none" w:sz="0" w:space="0" w:color="auto" w:frame="1"/>
        </w:rPr>
        <w:t>.</w:t>
      </w:r>
    </w:p>
    <w:p w14:paraId="3766609C"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6D95114B" w14:textId="77777777"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 xml:space="preserve">It’s been an extra busy time for our staff and volunteers </w:t>
      </w:r>
      <w:r>
        <w:rPr>
          <w:rFonts w:ascii="Arial" w:hAnsi="Arial" w:cs="Arial"/>
          <w:color w:val="000000"/>
          <w:bdr w:val="none" w:sz="0" w:space="0" w:color="auto" w:frame="1"/>
        </w:rPr>
        <w:t>as</w:t>
      </w:r>
      <w:r w:rsidRPr="00DF4029">
        <w:rPr>
          <w:rFonts w:ascii="Arial" w:hAnsi="Arial" w:cs="Arial"/>
          <w:color w:val="000000"/>
          <w:bdr w:val="none" w:sz="0" w:space="0" w:color="auto" w:frame="1"/>
        </w:rPr>
        <w:t xml:space="preserve"> we have now moved to more suitable and accessible premises for staff and clients. There is a lift installed for women with pushchairs and to make it easier for our disabled visitors.</w:t>
      </w:r>
    </w:p>
    <w:p w14:paraId="0AC5552C"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4F613441" w14:textId="77777777"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 xml:space="preserve">I have enjoyed playing a small role by </w:t>
      </w:r>
      <w:r>
        <w:rPr>
          <w:rFonts w:ascii="Arial" w:hAnsi="Arial" w:cs="Arial"/>
          <w:color w:val="000000"/>
          <w:bdr w:val="none" w:sz="0" w:space="0" w:color="auto" w:frame="1"/>
        </w:rPr>
        <w:t xml:space="preserve">fundraising and </w:t>
      </w:r>
      <w:r w:rsidRPr="00DF4029">
        <w:rPr>
          <w:rFonts w:ascii="Arial" w:hAnsi="Arial" w:cs="Arial"/>
          <w:color w:val="000000"/>
          <w:bdr w:val="none" w:sz="0" w:space="0" w:color="auto" w:frame="1"/>
        </w:rPr>
        <w:t>giving talks to raise awareness of the help we offer for our vulnerable familie</w:t>
      </w:r>
      <w:r>
        <w:rPr>
          <w:rFonts w:ascii="Arial" w:hAnsi="Arial" w:cs="Arial"/>
          <w:color w:val="000000"/>
          <w:bdr w:val="none" w:sz="0" w:space="0" w:color="auto" w:frame="1"/>
        </w:rPr>
        <w:t>s.</w:t>
      </w:r>
    </w:p>
    <w:p w14:paraId="5F1E6F16"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2D989827" w14:textId="60AAE983"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Being a former victim of abuse</w:t>
      </w:r>
      <w:r>
        <w:rPr>
          <w:rFonts w:ascii="Arial" w:hAnsi="Arial" w:cs="Arial"/>
          <w:color w:val="000000"/>
          <w:bdr w:val="none" w:sz="0" w:space="0" w:color="auto" w:frame="1"/>
        </w:rPr>
        <w:t>,</w:t>
      </w:r>
      <w:r w:rsidRPr="00DF4029">
        <w:rPr>
          <w:rFonts w:ascii="Arial" w:hAnsi="Arial" w:cs="Arial"/>
          <w:color w:val="000000"/>
          <w:bdr w:val="none" w:sz="0" w:space="0" w:color="auto" w:frame="1"/>
        </w:rPr>
        <w:t xml:space="preserve"> I have enjoyed helping and attending our </w:t>
      </w:r>
      <w:r>
        <w:rPr>
          <w:rFonts w:ascii="Arial" w:hAnsi="Arial" w:cs="Arial"/>
          <w:color w:val="000000"/>
          <w:bdr w:val="none" w:sz="0" w:space="0" w:color="auto" w:frame="1"/>
        </w:rPr>
        <w:t>SODA</w:t>
      </w:r>
      <w:r w:rsidRPr="00DF4029">
        <w:rPr>
          <w:rFonts w:ascii="Arial" w:hAnsi="Arial" w:cs="Arial"/>
          <w:color w:val="000000"/>
          <w:bdr w:val="none" w:sz="0" w:space="0" w:color="auto" w:frame="1"/>
        </w:rPr>
        <w:t xml:space="preserve"> </w:t>
      </w:r>
      <w:r>
        <w:rPr>
          <w:rFonts w:ascii="Arial" w:hAnsi="Arial" w:cs="Arial"/>
          <w:color w:val="000000"/>
          <w:bdr w:val="none" w:sz="0" w:space="0" w:color="auto" w:frame="1"/>
        </w:rPr>
        <w:t>(S</w:t>
      </w:r>
      <w:r w:rsidRPr="00DF4029">
        <w:rPr>
          <w:rFonts w:ascii="Arial" w:hAnsi="Arial" w:cs="Arial"/>
          <w:color w:val="000000"/>
          <w:bdr w:val="none" w:sz="0" w:space="0" w:color="auto" w:frame="1"/>
        </w:rPr>
        <w:t xml:space="preserve">urvivors </w:t>
      </w:r>
      <w:r>
        <w:rPr>
          <w:rFonts w:ascii="Arial" w:hAnsi="Arial" w:cs="Arial"/>
          <w:color w:val="000000"/>
          <w:bdr w:val="none" w:sz="0" w:space="0" w:color="auto" w:frame="1"/>
        </w:rPr>
        <w:t>O</w:t>
      </w:r>
      <w:r w:rsidRPr="00DF4029">
        <w:rPr>
          <w:rFonts w:ascii="Arial" w:hAnsi="Arial" w:cs="Arial"/>
          <w:color w:val="000000"/>
          <w:bdr w:val="none" w:sz="0" w:space="0" w:color="auto" w:frame="1"/>
        </w:rPr>
        <w:t xml:space="preserve">f </w:t>
      </w:r>
      <w:r>
        <w:rPr>
          <w:rFonts w:ascii="Arial" w:hAnsi="Arial" w:cs="Arial"/>
          <w:color w:val="000000"/>
          <w:bdr w:val="none" w:sz="0" w:space="0" w:color="auto" w:frame="1"/>
        </w:rPr>
        <w:t>D</w:t>
      </w:r>
      <w:r w:rsidRPr="00DF4029">
        <w:rPr>
          <w:rFonts w:ascii="Arial" w:hAnsi="Arial" w:cs="Arial"/>
          <w:color w:val="000000"/>
          <w:bdr w:val="none" w:sz="0" w:space="0" w:color="auto" w:frame="1"/>
        </w:rPr>
        <w:t xml:space="preserve">omestic </w:t>
      </w:r>
      <w:r>
        <w:rPr>
          <w:rFonts w:ascii="Arial" w:hAnsi="Arial" w:cs="Arial"/>
          <w:color w:val="000000"/>
          <w:bdr w:val="none" w:sz="0" w:space="0" w:color="auto" w:frame="1"/>
        </w:rPr>
        <w:t>A</w:t>
      </w:r>
      <w:r w:rsidRPr="00DF4029">
        <w:rPr>
          <w:rFonts w:ascii="Arial" w:hAnsi="Arial" w:cs="Arial"/>
          <w:color w:val="000000"/>
          <w:bdr w:val="none" w:sz="0" w:space="0" w:color="auto" w:frame="1"/>
        </w:rPr>
        <w:t>buse</w:t>
      </w:r>
      <w:r>
        <w:rPr>
          <w:rFonts w:ascii="Arial" w:hAnsi="Arial" w:cs="Arial"/>
          <w:color w:val="000000"/>
          <w:bdr w:val="none" w:sz="0" w:space="0" w:color="auto" w:frame="1"/>
        </w:rPr>
        <w:t xml:space="preserve">) </w:t>
      </w:r>
      <w:r w:rsidR="00F87A2A">
        <w:rPr>
          <w:rFonts w:ascii="Arial" w:hAnsi="Arial" w:cs="Arial"/>
          <w:color w:val="000000"/>
          <w:bdr w:val="none" w:sz="0" w:space="0" w:color="auto" w:frame="1"/>
        </w:rPr>
        <w:t xml:space="preserve">group and </w:t>
      </w:r>
      <w:r w:rsidRPr="00DF4029">
        <w:rPr>
          <w:rFonts w:ascii="Arial" w:hAnsi="Arial" w:cs="Arial"/>
          <w:color w:val="000000"/>
          <w:bdr w:val="none" w:sz="0" w:space="0" w:color="auto" w:frame="1"/>
        </w:rPr>
        <w:t xml:space="preserve">coffee mornings to keep our </w:t>
      </w:r>
      <w:r w:rsidR="004A31FF" w:rsidRPr="00DF4029">
        <w:rPr>
          <w:rFonts w:ascii="Arial" w:hAnsi="Arial" w:cs="Arial"/>
          <w:color w:val="000000"/>
          <w:bdr w:val="none" w:sz="0" w:space="0" w:color="auto" w:frame="1"/>
        </w:rPr>
        <w:t>ladies’</w:t>
      </w:r>
      <w:r w:rsidRPr="00DF4029">
        <w:rPr>
          <w:rFonts w:ascii="Arial" w:hAnsi="Arial" w:cs="Arial"/>
          <w:color w:val="000000"/>
          <w:bdr w:val="none" w:sz="0" w:space="0" w:color="auto" w:frame="1"/>
        </w:rPr>
        <w:t xml:space="preserve"> spirits up and it </w:t>
      </w:r>
      <w:r>
        <w:rPr>
          <w:rFonts w:ascii="Arial" w:hAnsi="Arial" w:cs="Arial"/>
          <w:color w:val="000000"/>
          <w:bdr w:val="none" w:sz="0" w:space="0" w:color="auto" w:frame="1"/>
        </w:rPr>
        <w:t xml:space="preserve">also </w:t>
      </w:r>
      <w:r w:rsidRPr="00DF4029">
        <w:rPr>
          <w:rFonts w:ascii="Arial" w:hAnsi="Arial" w:cs="Arial"/>
          <w:color w:val="000000"/>
          <w:bdr w:val="none" w:sz="0" w:space="0" w:color="auto" w:frame="1"/>
        </w:rPr>
        <w:t xml:space="preserve">gives them the opportunity to encourage each other now </w:t>
      </w:r>
      <w:r>
        <w:rPr>
          <w:rFonts w:ascii="Arial" w:hAnsi="Arial" w:cs="Arial"/>
          <w:color w:val="000000"/>
          <w:bdr w:val="none" w:sz="0" w:space="0" w:color="auto" w:frame="1"/>
        </w:rPr>
        <w:t xml:space="preserve">that </w:t>
      </w:r>
      <w:r w:rsidRPr="00DF4029">
        <w:rPr>
          <w:rFonts w:ascii="Arial" w:hAnsi="Arial" w:cs="Arial"/>
          <w:color w:val="000000"/>
          <w:bdr w:val="none" w:sz="0" w:space="0" w:color="auto" w:frame="1"/>
        </w:rPr>
        <w:t>they have started to have a life free from abuse.</w:t>
      </w:r>
    </w:p>
    <w:p w14:paraId="5211DEFE"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12A4936A" w14:textId="77777777"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I also let people who attend my talks know about what’s on offer at our refuge and how our qualified and caring staff and volunteers help victims start to feel safe again.</w:t>
      </w:r>
    </w:p>
    <w:p w14:paraId="4EB7F484"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022C4FD6" w14:textId="77777777" w:rsidR="00436994" w:rsidRDefault="00436994" w:rsidP="005B4788">
      <w:pPr>
        <w:pStyle w:val="NormalWeb"/>
        <w:shd w:val="clear" w:color="auto" w:fill="FFFFFF"/>
        <w:spacing w:before="0" w:after="0" w:line="300" w:lineRule="auto"/>
        <w:jc w:val="both"/>
        <w:rPr>
          <w:rFonts w:ascii="Arial" w:hAnsi="Arial" w:cs="Arial"/>
          <w:color w:val="000000"/>
          <w:bdr w:val="none" w:sz="0" w:space="0" w:color="auto" w:frame="1"/>
        </w:rPr>
      </w:pPr>
      <w:r w:rsidRPr="00DF4029">
        <w:rPr>
          <w:rFonts w:ascii="Arial" w:hAnsi="Arial" w:cs="Arial"/>
          <w:color w:val="000000"/>
          <w:bdr w:val="none" w:sz="0" w:space="0" w:color="auto" w:frame="1"/>
        </w:rPr>
        <w:t>I have been fortunate</w:t>
      </w:r>
      <w:r>
        <w:rPr>
          <w:rFonts w:ascii="Arial" w:hAnsi="Arial" w:cs="Arial"/>
          <w:color w:val="000000"/>
          <w:bdr w:val="none" w:sz="0" w:space="0" w:color="auto" w:frame="1"/>
        </w:rPr>
        <w:t xml:space="preserve"> enough</w:t>
      </w:r>
      <w:r w:rsidRPr="00DF4029">
        <w:rPr>
          <w:rFonts w:ascii="Arial" w:hAnsi="Arial" w:cs="Arial"/>
          <w:color w:val="000000"/>
          <w:bdr w:val="none" w:sz="0" w:space="0" w:color="auto" w:frame="1"/>
        </w:rPr>
        <w:t xml:space="preserve"> to be accompanied by two members of staff and a volunteer who are passionate about their role in looking after our families</w:t>
      </w:r>
      <w:r>
        <w:rPr>
          <w:rFonts w:ascii="Arial" w:hAnsi="Arial" w:cs="Arial"/>
          <w:color w:val="000000"/>
          <w:bdr w:val="none" w:sz="0" w:space="0" w:color="auto" w:frame="1"/>
        </w:rPr>
        <w:t>,</w:t>
      </w:r>
      <w:r w:rsidRPr="00DF4029">
        <w:rPr>
          <w:rFonts w:ascii="Arial" w:hAnsi="Arial" w:cs="Arial"/>
          <w:color w:val="000000"/>
          <w:bdr w:val="none" w:sz="0" w:space="0" w:color="auto" w:frame="1"/>
        </w:rPr>
        <w:t xml:space="preserve"> by making them feel safe and positive not just in our refuge but when they leave to start their new lives too.</w:t>
      </w:r>
    </w:p>
    <w:p w14:paraId="7DAD0938" w14:textId="77777777" w:rsidR="008E115B" w:rsidRDefault="008E115B" w:rsidP="005B4788">
      <w:pPr>
        <w:pStyle w:val="NormalWeb"/>
        <w:shd w:val="clear" w:color="auto" w:fill="FFFFFF"/>
        <w:spacing w:before="0" w:after="0" w:line="300" w:lineRule="auto"/>
        <w:jc w:val="both"/>
        <w:rPr>
          <w:rFonts w:ascii="Arial" w:hAnsi="Arial" w:cs="Arial"/>
          <w:color w:val="000000"/>
          <w:bdr w:val="none" w:sz="0" w:space="0" w:color="auto" w:frame="1"/>
        </w:rPr>
      </w:pPr>
    </w:p>
    <w:p w14:paraId="77CDA69F" w14:textId="7DD3D81A" w:rsidR="008E115B" w:rsidRDefault="008E115B" w:rsidP="008E115B">
      <w:pPr>
        <w:pStyle w:val="NormalWeb"/>
        <w:shd w:val="clear" w:color="auto" w:fill="FFFFFF"/>
        <w:spacing w:before="0" w:after="0" w:line="300" w:lineRule="auto"/>
        <w:jc w:val="both"/>
        <w:rPr>
          <w:rFonts w:ascii="Arial" w:hAnsi="Arial" w:cs="Arial"/>
          <w:color w:val="000000"/>
          <w:bdr w:val="none" w:sz="0" w:space="0" w:color="auto" w:frame="1"/>
        </w:rPr>
      </w:pPr>
      <w:r w:rsidRPr="00D7257E">
        <w:rPr>
          <w:rFonts w:ascii="Arial" w:hAnsi="Arial" w:cs="Arial"/>
          <w:color w:val="000000"/>
          <w:bdr w:val="none" w:sz="0" w:space="0" w:color="auto" w:frame="1"/>
        </w:rPr>
        <w:t xml:space="preserve">We have </w:t>
      </w:r>
      <w:r w:rsidR="004878DF" w:rsidRPr="00D7257E">
        <w:rPr>
          <w:rFonts w:ascii="Arial" w:hAnsi="Arial" w:cs="Arial"/>
          <w:color w:val="000000"/>
          <w:bdr w:val="none" w:sz="0" w:space="0" w:color="auto" w:frame="1"/>
        </w:rPr>
        <w:t xml:space="preserve">been planning </w:t>
      </w:r>
      <w:r w:rsidRPr="00D7257E">
        <w:rPr>
          <w:rFonts w:ascii="Arial" w:hAnsi="Arial" w:cs="Arial"/>
          <w:color w:val="000000"/>
          <w:bdr w:val="none" w:sz="0" w:space="0" w:color="auto" w:frame="1"/>
        </w:rPr>
        <w:t>several meetings this year to help celebrate our 50</w:t>
      </w:r>
      <w:r w:rsidRPr="00D7257E">
        <w:rPr>
          <w:rFonts w:ascii="Arial" w:hAnsi="Arial" w:cs="Arial"/>
          <w:color w:val="000000"/>
          <w:bdr w:val="none" w:sz="0" w:space="0" w:color="auto" w:frame="1"/>
          <w:vertAlign w:val="superscript"/>
        </w:rPr>
        <w:t>th</w:t>
      </w:r>
      <w:r w:rsidRPr="00D7257E">
        <w:rPr>
          <w:rFonts w:ascii="Arial" w:hAnsi="Arial" w:cs="Arial"/>
          <w:color w:val="000000"/>
          <w:bdr w:val="none" w:sz="0" w:space="0" w:color="auto" w:frame="1"/>
        </w:rPr>
        <w:t xml:space="preserve"> Anniversary with a calendar of events. This will run over a 12-month period, starting from November 2024</w:t>
      </w:r>
      <w:r w:rsidR="00974CCC" w:rsidRPr="00D7257E">
        <w:rPr>
          <w:rFonts w:ascii="Arial" w:hAnsi="Arial" w:cs="Arial"/>
          <w:color w:val="000000"/>
          <w:bdr w:val="none" w:sz="0" w:space="0" w:color="auto" w:frame="1"/>
        </w:rPr>
        <w:t xml:space="preserve"> but we have started preparations early!</w:t>
      </w:r>
    </w:p>
    <w:p w14:paraId="78FF7D16"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p>
    <w:p w14:paraId="7C6EA59C" w14:textId="77777777" w:rsidR="00436994" w:rsidRPr="00DF4029" w:rsidRDefault="00436994" w:rsidP="005B4788">
      <w:pPr>
        <w:pStyle w:val="NormalWeb"/>
        <w:shd w:val="clear" w:color="auto" w:fill="FFFFFF"/>
        <w:spacing w:before="0" w:after="0" w:line="300" w:lineRule="auto"/>
        <w:jc w:val="both"/>
        <w:rPr>
          <w:rFonts w:ascii="Arial" w:hAnsi="Arial" w:cs="Arial"/>
          <w:color w:val="242424"/>
        </w:rPr>
      </w:pPr>
      <w:r w:rsidRPr="00DF4029">
        <w:rPr>
          <w:rFonts w:ascii="Arial" w:hAnsi="Arial" w:cs="Arial"/>
          <w:color w:val="000000"/>
          <w:bdr w:val="none" w:sz="0" w:space="0" w:color="auto" w:frame="1"/>
        </w:rPr>
        <w:t>I feel very proud to play a small part by being involved with such a fabulous group of dedicated people who give vulnerable women hope and encouragement to move on to a better life.</w:t>
      </w:r>
    </w:p>
    <w:p w14:paraId="56AC9E22" w14:textId="0F63CDBB" w:rsidR="007B28E8" w:rsidRPr="00D10017" w:rsidRDefault="00436994" w:rsidP="00D10017">
      <w:pPr>
        <w:pStyle w:val="NormalWeb"/>
        <w:shd w:val="clear" w:color="auto" w:fill="FFFFFF"/>
        <w:spacing w:before="0" w:after="0"/>
        <w:rPr>
          <w:rFonts w:ascii="Arial" w:hAnsi="Arial" w:cs="Arial"/>
          <w:color w:val="242424"/>
        </w:rPr>
      </w:pPr>
      <w:r w:rsidRPr="00DF4029">
        <w:rPr>
          <w:rFonts w:ascii="Arial" w:hAnsi="Arial" w:cs="Arial"/>
          <w:color w:val="000000"/>
          <w:bdr w:val="none" w:sz="0" w:space="0" w:color="auto" w:frame="1"/>
        </w:rPr>
        <w:t> </w:t>
      </w:r>
    </w:p>
    <w:p w14:paraId="01A04F3A" w14:textId="77777777" w:rsidR="00564232" w:rsidRPr="00564232" w:rsidRDefault="00564232" w:rsidP="007B28E8">
      <w:pPr>
        <w:pStyle w:val="Heading1"/>
        <w:jc w:val="center"/>
        <w:rPr>
          <w:color w:val="48C7C7"/>
          <w:sz w:val="16"/>
          <w:szCs w:val="16"/>
        </w:rPr>
      </w:pPr>
    </w:p>
    <w:p w14:paraId="3484E6DF" w14:textId="68AE4BD6" w:rsidR="001200F0" w:rsidRPr="005C65F1" w:rsidRDefault="003941B4" w:rsidP="007B28E8">
      <w:pPr>
        <w:pStyle w:val="Heading1"/>
        <w:jc w:val="center"/>
        <w:rPr>
          <w:color w:val="48C7C7"/>
        </w:rPr>
      </w:pPr>
      <w:bookmarkStart w:id="10" w:name="_Toc203138042"/>
      <w:r>
        <w:rPr>
          <w:color w:val="48C7C7"/>
        </w:rPr>
        <w:t>CHAIR</w:t>
      </w:r>
      <w:r w:rsidR="007B28E8" w:rsidRPr="005C65F1">
        <w:rPr>
          <w:color w:val="48C7C7"/>
        </w:rPr>
        <w:t xml:space="preserve"> OF TRUSTEES REPORT</w:t>
      </w:r>
      <w:bookmarkEnd w:id="9"/>
      <w:bookmarkEnd w:id="10"/>
    </w:p>
    <w:p w14:paraId="52E02B63" w14:textId="6A020C1D" w:rsidR="007B28E8" w:rsidRDefault="00EF70B7" w:rsidP="00030FEA">
      <w:pPr>
        <w:jc w:val="center"/>
        <w:rPr>
          <w:color w:val="auto"/>
        </w:rPr>
      </w:pPr>
      <w:bookmarkStart w:id="11" w:name="_Toc109292616"/>
      <w:r w:rsidRPr="007B28E8">
        <w:rPr>
          <w:b/>
          <w:bCs/>
          <w:noProof/>
          <w:color w:val="auto"/>
        </w:rPr>
        <w:drawing>
          <wp:inline distT="0" distB="0" distL="0" distR="0" wp14:anchorId="5886D4FA" wp14:editId="6B979544">
            <wp:extent cx="906669" cy="966470"/>
            <wp:effectExtent l="0" t="0" r="8255" b="5080"/>
            <wp:docPr id="453218598" name="Picture 1" descr="A person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18598" name="Picture 1" descr="A person with blonde hair&#10;&#10;Description automatically generated"/>
                    <pic:cNvPicPr/>
                  </pic:nvPicPr>
                  <pic:blipFill>
                    <a:blip r:embed="rId16"/>
                    <a:stretch>
                      <a:fillRect/>
                    </a:stretch>
                  </pic:blipFill>
                  <pic:spPr>
                    <a:xfrm>
                      <a:off x="0" y="0"/>
                      <a:ext cx="931354" cy="992783"/>
                    </a:xfrm>
                    <a:prstGeom prst="rect">
                      <a:avLst/>
                    </a:prstGeom>
                  </pic:spPr>
                </pic:pic>
              </a:graphicData>
            </a:graphic>
          </wp:inline>
        </w:drawing>
      </w:r>
    </w:p>
    <w:p w14:paraId="392DF63B" w14:textId="334C08FB" w:rsidR="00D10017" w:rsidRDefault="00D10017" w:rsidP="00D10017">
      <w:pPr>
        <w:jc w:val="center"/>
        <w:rPr>
          <w:rFonts w:ascii="Lucida Handwriting" w:hAnsi="Lucida Handwriting"/>
          <w:b/>
          <w:bCs/>
          <w:sz w:val="24"/>
          <w:szCs w:val="24"/>
        </w:rPr>
      </w:pPr>
      <w:r w:rsidRPr="007A22D4">
        <w:rPr>
          <w:rFonts w:ascii="Lucida Handwriting" w:hAnsi="Lucida Handwriting"/>
          <w:b/>
          <w:bCs/>
          <w:sz w:val="24"/>
          <w:szCs w:val="24"/>
        </w:rPr>
        <w:t>Nicola Iannelli-Popham</w:t>
      </w:r>
    </w:p>
    <w:p w14:paraId="1DC8F7D5" w14:textId="77777777" w:rsidR="00564232" w:rsidRPr="00564232" w:rsidRDefault="003941B4" w:rsidP="003941B4">
      <w:pPr>
        <w:jc w:val="both"/>
        <w:rPr>
          <w:sz w:val="24"/>
          <w:szCs w:val="24"/>
        </w:rPr>
      </w:pPr>
      <w:r w:rsidRPr="00564232">
        <w:rPr>
          <w:sz w:val="24"/>
          <w:szCs w:val="24"/>
        </w:rPr>
        <w:t>2024-25 has been another challenging year for our organisation. Our long-standing Trustee and past Board Chair and then Vice-Chair, Maureen Byrne, resigned from the Board and has been replaced as Vice-Chair by another long-standing Trustee, Fiona Habron. Our other much valued Trustee, Jean Staff, sadly also resigned in November but the newly created Trustee Recruitment and Training Subcommittee was able to recruit a young man, Harry Badman, who will be confirmed as a Trustee at the 2025 AGM. We have no doubt that his experience with financial advice and fundraising will be of great value in the future.</w:t>
      </w:r>
    </w:p>
    <w:p w14:paraId="710546FA" w14:textId="41D86B77" w:rsidR="003941B4" w:rsidRPr="00564232" w:rsidRDefault="003941B4" w:rsidP="003941B4">
      <w:pPr>
        <w:jc w:val="both"/>
        <w:rPr>
          <w:sz w:val="24"/>
          <w:szCs w:val="24"/>
        </w:rPr>
      </w:pPr>
      <w:r w:rsidRPr="00564232">
        <w:rPr>
          <w:sz w:val="24"/>
          <w:szCs w:val="24"/>
        </w:rPr>
        <w:t xml:space="preserve">This year has seen us move forward with our rebranding plans and, although our legal name remains Bury St Edmunds Women’s Aid Centre Ltd, we decided on the new operational name of Restore Women’s Aid, standing for </w:t>
      </w:r>
      <w:r w:rsidRPr="00564232">
        <w:rPr>
          <w:b/>
          <w:bCs/>
          <w:sz w:val="24"/>
          <w:szCs w:val="24"/>
        </w:rPr>
        <w:t>R</w:t>
      </w:r>
      <w:r w:rsidRPr="00564232">
        <w:rPr>
          <w:sz w:val="24"/>
          <w:szCs w:val="24"/>
        </w:rPr>
        <w:t xml:space="preserve">espect, </w:t>
      </w:r>
      <w:r w:rsidRPr="00564232">
        <w:rPr>
          <w:b/>
          <w:bCs/>
          <w:sz w:val="24"/>
          <w:szCs w:val="24"/>
        </w:rPr>
        <w:t>E</w:t>
      </w:r>
      <w:r w:rsidRPr="00564232">
        <w:rPr>
          <w:sz w:val="24"/>
          <w:szCs w:val="24"/>
        </w:rPr>
        <w:t xml:space="preserve">mpathy, </w:t>
      </w:r>
      <w:r w:rsidRPr="00564232">
        <w:rPr>
          <w:b/>
          <w:bCs/>
          <w:sz w:val="24"/>
          <w:szCs w:val="24"/>
        </w:rPr>
        <w:t>S</w:t>
      </w:r>
      <w:r w:rsidRPr="00564232">
        <w:rPr>
          <w:sz w:val="24"/>
          <w:szCs w:val="24"/>
        </w:rPr>
        <w:t xml:space="preserve">upport, </w:t>
      </w:r>
      <w:r w:rsidRPr="00564232">
        <w:rPr>
          <w:b/>
          <w:bCs/>
          <w:sz w:val="24"/>
          <w:szCs w:val="24"/>
        </w:rPr>
        <w:t>T</w:t>
      </w:r>
      <w:r w:rsidRPr="00564232">
        <w:rPr>
          <w:sz w:val="24"/>
          <w:szCs w:val="24"/>
        </w:rPr>
        <w:t xml:space="preserve">rust, </w:t>
      </w:r>
      <w:r w:rsidRPr="00564232">
        <w:rPr>
          <w:b/>
          <w:bCs/>
          <w:sz w:val="24"/>
          <w:szCs w:val="24"/>
        </w:rPr>
        <w:t>O</w:t>
      </w:r>
      <w:r w:rsidRPr="00564232">
        <w:rPr>
          <w:sz w:val="24"/>
          <w:szCs w:val="24"/>
        </w:rPr>
        <w:t xml:space="preserve">utreach, </w:t>
      </w:r>
      <w:r w:rsidRPr="00564232">
        <w:rPr>
          <w:b/>
          <w:bCs/>
          <w:sz w:val="24"/>
          <w:szCs w:val="24"/>
        </w:rPr>
        <w:t>R</w:t>
      </w:r>
      <w:r w:rsidRPr="00564232">
        <w:rPr>
          <w:sz w:val="24"/>
          <w:szCs w:val="24"/>
        </w:rPr>
        <w:t xml:space="preserve">efuge and </w:t>
      </w:r>
      <w:r w:rsidRPr="00564232">
        <w:rPr>
          <w:b/>
          <w:bCs/>
          <w:sz w:val="24"/>
          <w:szCs w:val="24"/>
        </w:rPr>
        <w:t>E</w:t>
      </w:r>
      <w:r w:rsidRPr="00564232">
        <w:rPr>
          <w:sz w:val="24"/>
          <w:szCs w:val="24"/>
        </w:rPr>
        <w:t xml:space="preserve">mpowerment. This was approved at the 2024 AGM in July and officially launched in November, on White Ribbon Day. The new name is the result of much collaboration and discussion between Trustees, staff, our volunteers and, importantly, our clients and residents. </w:t>
      </w:r>
    </w:p>
    <w:p w14:paraId="7280C83F" w14:textId="4B3B39D2" w:rsidR="003941B4" w:rsidRPr="00564232" w:rsidRDefault="003941B4" w:rsidP="003941B4">
      <w:pPr>
        <w:jc w:val="both"/>
        <w:rPr>
          <w:sz w:val="24"/>
          <w:szCs w:val="24"/>
        </w:rPr>
      </w:pPr>
      <w:r w:rsidRPr="00564232">
        <w:rPr>
          <w:sz w:val="24"/>
          <w:szCs w:val="24"/>
        </w:rPr>
        <w:t>As a result of the decision to rebrand, it has been necessary to update and revise our website and thanks go to our Media Lead Trustee Sue Dearman and to Christopher Allen who ha</w:t>
      </w:r>
      <w:r w:rsidR="00962F44">
        <w:rPr>
          <w:sz w:val="24"/>
          <w:szCs w:val="24"/>
        </w:rPr>
        <w:t>ve</w:t>
      </w:r>
      <w:r w:rsidRPr="00564232">
        <w:rPr>
          <w:sz w:val="24"/>
          <w:szCs w:val="24"/>
        </w:rPr>
        <w:t xml:space="preserve"> worked tirelessly to produce a new, more interactive, relevant and up to date website. Many thanks are owed also to Andy Connacher, the owner of Whitewater Graphics, for his and </w:t>
      </w:r>
      <w:r w:rsidR="00962F44">
        <w:rPr>
          <w:sz w:val="24"/>
          <w:szCs w:val="24"/>
        </w:rPr>
        <w:t xml:space="preserve">his </w:t>
      </w:r>
      <w:r w:rsidR="00564232" w:rsidRPr="00564232">
        <w:rPr>
          <w:sz w:val="24"/>
          <w:szCs w:val="24"/>
        </w:rPr>
        <w:t>staff</w:t>
      </w:r>
      <w:r w:rsidR="00962F44">
        <w:rPr>
          <w:sz w:val="24"/>
          <w:szCs w:val="24"/>
        </w:rPr>
        <w:t xml:space="preserve">’s </w:t>
      </w:r>
      <w:r w:rsidRPr="00564232">
        <w:rPr>
          <w:sz w:val="24"/>
          <w:szCs w:val="24"/>
        </w:rPr>
        <w:t>invaluable help in the design and production of all our rebranding materials.</w:t>
      </w:r>
    </w:p>
    <w:p w14:paraId="47880F1A" w14:textId="77777777" w:rsidR="00564232" w:rsidRDefault="003941B4" w:rsidP="003941B4">
      <w:pPr>
        <w:jc w:val="both"/>
        <w:rPr>
          <w:sz w:val="24"/>
          <w:szCs w:val="24"/>
        </w:rPr>
      </w:pPr>
      <w:r w:rsidRPr="00564232">
        <w:rPr>
          <w:sz w:val="24"/>
          <w:szCs w:val="24"/>
        </w:rPr>
        <w:t xml:space="preserve">Over the year we have established some new Subcommittees – the Trustee Recruitment and Training Subcommittee and the Volunteer Recruitment and Training </w:t>
      </w:r>
    </w:p>
    <w:p w14:paraId="395CD87A" w14:textId="77777777" w:rsidR="00564232" w:rsidRDefault="00564232" w:rsidP="003941B4">
      <w:pPr>
        <w:jc w:val="both"/>
        <w:rPr>
          <w:sz w:val="24"/>
          <w:szCs w:val="24"/>
        </w:rPr>
      </w:pPr>
    </w:p>
    <w:p w14:paraId="518F1A96" w14:textId="0D3FCD0C" w:rsidR="003941B4" w:rsidRPr="00564232" w:rsidRDefault="003941B4" w:rsidP="003941B4">
      <w:pPr>
        <w:jc w:val="both"/>
        <w:rPr>
          <w:sz w:val="24"/>
          <w:szCs w:val="24"/>
        </w:rPr>
      </w:pPr>
      <w:r w:rsidRPr="00564232">
        <w:rPr>
          <w:sz w:val="24"/>
          <w:szCs w:val="24"/>
        </w:rPr>
        <w:t xml:space="preserve">Subcommittee. The purpose of </w:t>
      </w:r>
      <w:r w:rsidR="00962F44">
        <w:rPr>
          <w:sz w:val="24"/>
          <w:szCs w:val="24"/>
        </w:rPr>
        <w:t>all our</w:t>
      </w:r>
      <w:r w:rsidRPr="00564232">
        <w:rPr>
          <w:sz w:val="24"/>
          <w:szCs w:val="24"/>
        </w:rPr>
        <w:t xml:space="preserve"> subcommittees is to make our processes more transparent and effective, and it was my aim to ensure that all Trustees feel involved and appreciated for the time and effort they put in as members of the Board by providing them with a greater number of options for participation. All Trustees</w:t>
      </w:r>
      <w:r w:rsidR="00962F44">
        <w:rPr>
          <w:sz w:val="24"/>
          <w:szCs w:val="24"/>
        </w:rPr>
        <w:t xml:space="preserve"> have </w:t>
      </w:r>
      <w:r w:rsidRPr="00564232">
        <w:rPr>
          <w:sz w:val="24"/>
          <w:szCs w:val="24"/>
        </w:rPr>
        <w:t>also attend</w:t>
      </w:r>
      <w:r w:rsidR="00962F44">
        <w:rPr>
          <w:sz w:val="24"/>
          <w:szCs w:val="24"/>
        </w:rPr>
        <w:t>ed</w:t>
      </w:r>
      <w:r w:rsidRPr="00564232">
        <w:rPr>
          <w:sz w:val="24"/>
          <w:szCs w:val="24"/>
        </w:rPr>
        <w:t xml:space="preserve"> the staff meetings held on a fortnightly basis on rotation, providing feedback to staff about the Board and its decisions and about the</w:t>
      </w:r>
      <w:r w:rsidR="00564232">
        <w:rPr>
          <w:sz w:val="24"/>
          <w:szCs w:val="24"/>
        </w:rPr>
        <w:t xml:space="preserve"> </w:t>
      </w:r>
      <w:r w:rsidRPr="00564232">
        <w:rPr>
          <w:sz w:val="24"/>
          <w:szCs w:val="24"/>
        </w:rPr>
        <w:t>organisation’s workings to the other Trustees at Board meetings. In addition, all Trustees have now gone through certified Equity, Inclusion and Diversity training.</w:t>
      </w:r>
    </w:p>
    <w:p w14:paraId="79FBD683" w14:textId="77777777" w:rsidR="003941B4" w:rsidRPr="00564232" w:rsidRDefault="003941B4" w:rsidP="003941B4">
      <w:pPr>
        <w:jc w:val="both"/>
        <w:rPr>
          <w:sz w:val="24"/>
          <w:szCs w:val="24"/>
        </w:rPr>
      </w:pPr>
      <w:r w:rsidRPr="00564232">
        <w:rPr>
          <w:sz w:val="24"/>
          <w:szCs w:val="24"/>
        </w:rPr>
        <w:t>The year began with starting preparations for our 50</w:t>
      </w:r>
      <w:r w:rsidRPr="00564232">
        <w:rPr>
          <w:sz w:val="24"/>
          <w:szCs w:val="24"/>
          <w:vertAlign w:val="superscript"/>
        </w:rPr>
        <w:t>th</w:t>
      </w:r>
      <w:r w:rsidRPr="00564232">
        <w:rPr>
          <w:sz w:val="24"/>
          <w:szCs w:val="24"/>
        </w:rPr>
        <w:t xml:space="preserve"> Anniversary as the Bury St Edmunds Refuge was first set up in 1974 by Sheila Wormleighton and others who had been inspired by the ‘Battered Wives Movement’ and the creation of the national Women’s Aid organisation, also in 1974. We have grown immensely since that day when one woman and her son were helped into a safe place to escape the domestic abuse to which they had been subjected. Our current Refuge can house up to 8 women and 11 children. The Outreach service, which works with women, children, young people and now also men, has expanded this year to cover not only Bury St Edmunds and Haverhill but Newmarket and Stowmarket. </w:t>
      </w:r>
    </w:p>
    <w:p w14:paraId="4D61609E" w14:textId="77777777" w:rsidR="003941B4" w:rsidRPr="00564232" w:rsidRDefault="003941B4" w:rsidP="003941B4">
      <w:pPr>
        <w:jc w:val="both"/>
        <w:rPr>
          <w:sz w:val="24"/>
          <w:szCs w:val="24"/>
        </w:rPr>
      </w:pPr>
      <w:r w:rsidRPr="00564232">
        <w:rPr>
          <w:sz w:val="24"/>
          <w:szCs w:val="24"/>
        </w:rPr>
        <w:t>In order to recognise and celebrate our 50</w:t>
      </w:r>
      <w:r w:rsidRPr="00564232">
        <w:rPr>
          <w:sz w:val="24"/>
          <w:szCs w:val="24"/>
          <w:vertAlign w:val="superscript"/>
        </w:rPr>
        <w:t>th</w:t>
      </w:r>
      <w:r w:rsidRPr="00564232">
        <w:rPr>
          <w:sz w:val="24"/>
          <w:szCs w:val="24"/>
        </w:rPr>
        <w:t xml:space="preserve"> year, we planned a series of monthly events and, by the end of 2024-25 we had held a launch event in November at our Malthouse offices, on White Ribbon Day, which included the presentation of a splendid, permanent artwork that was kindly created and donated by a local artist, Deborah Pipe. In February 2025, the Bury St Edmunds Theatre Royal put on the screening of a short film that had been created in collaboration with some of our clients who helped to write the script and provide the inspiration and ideas for the production. The resulting film screening was both deeply moving and a powerful message about the effects of domestic abuse and how people can overcome the trauma they have experienced. In March, some hardy supporters participated in the Bury St Edmunds Rotary Club’s Swimarathon, raising the splendid sum of £410 for Restore.</w:t>
      </w:r>
    </w:p>
    <w:p w14:paraId="57C0E6C5" w14:textId="77777777" w:rsidR="00564232" w:rsidRDefault="003941B4" w:rsidP="003941B4">
      <w:pPr>
        <w:jc w:val="both"/>
        <w:rPr>
          <w:sz w:val="24"/>
          <w:szCs w:val="24"/>
        </w:rPr>
      </w:pPr>
      <w:r w:rsidRPr="00564232">
        <w:rPr>
          <w:sz w:val="24"/>
          <w:szCs w:val="24"/>
        </w:rPr>
        <w:t xml:space="preserve">Also in March 2025, Restore Women’s Aid was honoured to receive one of the High Sherriff’s awards at a ceremony held at the Apex. Katherine Ahluwalia, our Principal Operations Manager, and I had met with the High Sherriff not long after she took up </w:t>
      </w:r>
    </w:p>
    <w:p w14:paraId="2D030A49" w14:textId="77777777" w:rsidR="00564232" w:rsidRDefault="00564232" w:rsidP="003941B4">
      <w:pPr>
        <w:jc w:val="both"/>
        <w:rPr>
          <w:sz w:val="24"/>
          <w:szCs w:val="24"/>
        </w:rPr>
      </w:pPr>
    </w:p>
    <w:p w14:paraId="2BC45F26" w14:textId="1E61E7B7" w:rsidR="003941B4" w:rsidRPr="00564232" w:rsidRDefault="003941B4" w:rsidP="003941B4">
      <w:pPr>
        <w:jc w:val="both"/>
        <w:rPr>
          <w:sz w:val="24"/>
          <w:szCs w:val="24"/>
        </w:rPr>
      </w:pPr>
      <w:r w:rsidRPr="00564232">
        <w:rPr>
          <w:sz w:val="24"/>
          <w:szCs w:val="24"/>
        </w:rPr>
        <w:t xml:space="preserve">the role as we asked her to assist us in ensuring that family court magistrates receive greater training and a better understanding of domestic abuse and its effects on families as we had become aware of the poor outcomes many of our clients and residents were experiencing. As a result of this meeting, progress is now being made in this field and we are extremely grateful to the High Sherriff, Yvonne Gilchrist-Mason for her understanding, help and support. </w:t>
      </w:r>
    </w:p>
    <w:p w14:paraId="2782EECD" w14:textId="6B8F12F4" w:rsidR="003941B4" w:rsidRDefault="003941B4" w:rsidP="003941B4">
      <w:pPr>
        <w:jc w:val="both"/>
        <w:rPr>
          <w:sz w:val="24"/>
          <w:szCs w:val="24"/>
        </w:rPr>
      </w:pPr>
      <w:r w:rsidRPr="00564232">
        <w:rPr>
          <w:sz w:val="24"/>
          <w:szCs w:val="24"/>
        </w:rPr>
        <w:t>2024-25 has not been without its own financial challenges but, due to the hard work and diligence of our Fundraising Subcommittee, our Finance Officer, our senior management team and all those involved with Restore – as well as to generous donations and support from outside</w:t>
      </w:r>
      <w:r w:rsidR="000E022E">
        <w:rPr>
          <w:sz w:val="24"/>
          <w:szCs w:val="24"/>
        </w:rPr>
        <w:t xml:space="preserve"> </w:t>
      </w:r>
      <w:r w:rsidRPr="00564232">
        <w:rPr>
          <w:sz w:val="24"/>
          <w:szCs w:val="24"/>
        </w:rPr>
        <w:t xml:space="preserve">the organisation – the situation has now turned around, and we are ending the year on a very positive note. Our staff continue to provide an excellent service to all those who use our services, both in the Refuge and our Domestic Abuse Community Hubs. </w:t>
      </w:r>
    </w:p>
    <w:p w14:paraId="4BDBB223" w14:textId="77777777" w:rsidR="001C2279" w:rsidRPr="00564232" w:rsidRDefault="001C2279" w:rsidP="003941B4">
      <w:pPr>
        <w:jc w:val="both"/>
        <w:rPr>
          <w:sz w:val="24"/>
          <w:szCs w:val="24"/>
        </w:rPr>
      </w:pPr>
    </w:p>
    <w:p w14:paraId="64C0BB9F" w14:textId="629850D5" w:rsidR="007B28E8" w:rsidRDefault="001C2279" w:rsidP="007B28E8">
      <w:pPr>
        <w:jc w:val="both"/>
        <w:rPr>
          <w:sz w:val="24"/>
          <w:szCs w:val="24"/>
        </w:rPr>
      </w:pPr>
      <w:r>
        <w:rPr>
          <w:noProof/>
          <w:color w:val="48C7C7"/>
        </w:rPr>
        <w:drawing>
          <wp:inline distT="0" distB="0" distL="0" distR="0" wp14:anchorId="0861D8D1" wp14:editId="505D8189">
            <wp:extent cx="5328646" cy="3368040"/>
            <wp:effectExtent l="0" t="0" r="5715" b="3810"/>
            <wp:docPr id="1856102401" name="Picture 10" descr="A person on stage with a large screen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02401" name="Picture 10" descr="A person on stage with a large screen and a group of peopl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351428" cy="3382439"/>
                    </a:xfrm>
                    <a:prstGeom prst="rect">
                      <a:avLst/>
                    </a:prstGeom>
                  </pic:spPr>
                </pic:pic>
              </a:graphicData>
            </a:graphic>
          </wp:inline>
        </w:drawing>
      </w:r>
    </w:p>
    <w:p w14:paraId="52E87BC3" w14:textId="04A99F7F" w:rsidR="00564232" w:rsidRDefault="00564232" w:rsidP="00D10017">
      <w:pPr>
        <w:pStyle w:val="Heading1"/>
        <w:jc w:val="center"/>
        <w:rPr>
          <w:color w:val="48C7C7"/>
        </w:rPr>
      </w:pPr>
    </w:p>
    <w:bookmarkEnd w:id="11"/>
    <w:p w14:paraId="6A212F6D" w14:textId="77777777" w:rsidR="001C2279" w:rsidRDefault="001C2279" w:rsidP="001C2279">
      <w:pPr>
        <w:spacing w:before="100" w:beforeAutospacing="1" w:after="100" w:afterAutospacing="1" w:line="360" w:lineRule="auto"/>
        <w:rPr>
          <w:rStyle w:val="normaltextrun"/>
          <w:rFonts w:ascii="Lucida Handwriting" w:eastAsia="Times New Roman" w:hAnsi="Lucida Handwriting" w:cs="Times New Roman"/>
          <w:b/>
          <w:bCs/>
          <w:color w:val="auto"/>
          <w:sz w:val="24"/>
          <w:szCs w:val="24"/>
        </w:rPr>
      </w:pPr>
    </w:p>
    <w:p w14:paraId="02BA802C" w14:textId="6E013A42" w:rsidR="00564232" w:rsidRDefault="00564232" w:rsidP="00564232">
      <w:pPr>
        <w:spacing w:before="100" w:beforeAutospacing="1" w:after="100" w:afterAutospacing="1" w:line="360" w:lineRule="auto"/>
        <w:jc w:val="center"/>
        <w:rPr>
          <w:rStyle w:val="normaltextrun"/>
          <w:rFonts w:ascii="Lucida Handwriting" w:eastAsia="Times New Roman" w:hAnsi="Lucida Handwriting" w:cs="Times New Roman"/>
          <w:b/>
          <w:bCs/>
          <w:color w:val="auto"/>
          <w:sz w:val="24"/>
          <w:szCs w:val="24"/>
        </w:rPr>
      </w:pPr>
    </w:p>
    <w:p w14:paraId="5FD752DB" w14:textId="2B23F3E5" w:rsidR="00564232" w:rsidRPr="00564232" w:rsidRDefault="00564232" w:rsidP="00564232">
      <w:pPr>
        <w:pStyle w:val="Heading1"/>
        <w:jc w:val="center"/>
        <w:rPr>
          <w:rStyle w:val="normaltextrun"/>
          <w:color w:val="48C7C7"/>
        </w:rPr>
      </w:pPr>
      <w:bookmarkStart w:id="12" w:name="_Toc203138043"/>
      <w:r w:rsidRPr="005C65F1">
        <w:rPr>
          <w:color w:val="48C7C7"/>
        </w:rPr>
        <w:t>PRINCIPAL OPERATIONS MANAGER’S REPORT</w:t>
      </w:r>
      <w:bookmarkEnd w:id="12"/>
    </w:p>
    <w:p w14:paraId="23877BAA" w14:textId="614732C1" w:rsidR="00564232" w:rsidRDefault="0004040D" w:rsidP="00564232">
      <w:pPr>
        <w:spacing w:before="100" w:beforeAutospacing="1" w:after="100" w:afterAutospacing="1" w:line="360" w:lineRule="auto"/>
        <w:jc w:val="center"/>
        <w:rPr>
          <w:rStyle w:val="normaltextrun"/>
          <w:rFonts w:ascii="Lucida Handwriting" w:eastAsia="Times New Roman" w:hAnsi="Lucida Handwriting" w:cs="Times New Roman"/>
          <w:b/>
          <w:bCs/>
          <w:color w:val="auto"/>
          <w:sz w:val="24"/>
          <w:szCs w:val="24"/>
        </w:rPr>
      </w:pPr>
      <w:r>
        <w:rPr>
          <w:noProof/>
        </w:rPr>
        <w:drawing>
          <wp:inline distT="0" distB="0" distL="0" distR="0" wp14:anchorId="42E8567E" wp14:editId="46832B2C">
            <wp:extent cx="861060" cy="904936"/>
            <wp:effectExtent l="0" t="0" r="0" b="9525"/>
            <wp:docPr id="322081004" name="Picture 2"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1004" name="Picture 2" descr="A person sitting in a chair&#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44" t="7199" r="26104" b="48801"/>
                    <a:stretch>
                      <a:fillRect/>
                    </a:stretch>
                  </pic:blipFill>
                  <pic:spPr bwMode="auto">
                    <a:xfrm>
                      <a:off x="0" y="0"/>
                      <a:ext cx="864725" cy="908788"/>
                    </a:xfrm>
                    <a:prstGeom prst="rect">
                      <a:avLst/>
                    </a:prstGeom>
                    <a:noFill/>
                    <a:ln>
                      <a:noFill/>
                    </a:ln>
                    <a:extLst>
                      <a:ext uri="{53640926-AAD7-44D8-BBD7-CCE9431645EC}">
                        <a14:shadowObscured xmlns:a14="http://schemas.microsoft.com/office/drawing/2010/main"/>
                      </a:ext>
                    </a:extLst>
                  </pic:spPr>
                </pic:pic>
              </a:graphicData>
            </a:graphic>
          </wp:inline>
        </w:drawing>
      </w:r>
    </w:p>
    <w:p w14:paraId="4003FEED" w14:textId="47D3CDB5" w:rsidR="0088471D" w:rsidRPr="0088471D" w:rsidRDefault="00D10017" w:rsidP="00564232">
      <w:pPr>
        <w:spacing w:before="100" w:beforeAutospacing="1" w:after="100" w:afterAutospacing="1" w:line="360" w:lineRule="auto"/>
        <w:jc w:val="center"/>
        <w:rPr>
          <w:rFonts w:ascii="Lucida Handwriting" w:eastAsia="Times New Roman" w:hAnsi="Lucida Handwriting" w:cs="Times New Roman"/>
          <w:b/>
          <w:bCs/>
          <w:color w:val="auto"/>
          <w:sz w:val="24"/>
          <w:szCs w:val="24"/>
        </w:rPr>
      </w:pPr>
      <w:r w:rsidRPr="00D10017">
        <w:rPr>
          <w:rStyle w:val="normaltextrun"/>
          <w:rFonts w:ascii="Lucida Handwriting" w:eastAsia="Times New Roman" w:hAnsi="Lucida Handwriting" w:cs="Times New Roman"/>
          <w:b/>
          <w:bCs/>
          <w:color w:val="auto"/>
          <w:sz w:val="24"/>
          <w:szCs w:val="24"/>
        </w:rPr>
        <w:t>Katherine Ahluwalia</w:t>
      </w:r>
    </w:p>
    <w:p w14:paraId="7457ACB4" w14:textId="77777777" w:rsidR="0088471D" w:rsidRPr="006E2603" w:rsidRDefault="0088471D" w:rsidP="00564232">
      <w:pPr>
        <w:spacing w:line="360" w:lineRule="auto"/>
        <w:jc w:val="both"/>
        <w:rPr>
          <w:sz w:val="24"/>
          <w:szCs w:val="24"/>
        </w:rPr>
      </w:pPr>
      <w:r w:rsidRPr="006E2603">
        <w:rPr>
          <w:sz w:val="24"/>
          <w:szCs w:val="24"/>
        </w:rPr>
        <w:t>Reflecting on the last year in terms of our successes is an important process, particularly as it has been a major year for us as an organisation and for our development.</w:t>
      </w:r>
    </w:p>
    <w:p w14:paraId="62895C31" w14:textId="77777777" w:rsidR="0088471D" w:rsidRPr="006E2603" w:rsidRDefault="0088471D" w:rsidP="00564232">
      <w:pPr>
        <w:spacing w:line="360" w:lineRule="auto"/>
        <w:jc w:val="both"/>
        <w:rPr>
          <w:sz w:val="24"/>
          <w:szCs w:val="24"/>
        </w:rPr>
      </w:pPr>
      <w:r w:rsidRPr="006E2603">
        <w:rPr>
          <w:sz w:val="24"/>
          <w:szCs w:val="24"/>
        </w:rPr>
        <w:t>Here are some of our Highlights:</w:t>
      </w:r>
    </w:p>
    <w:p w14:paraId="4AA2A5BB" w14:textId="77777777" w:rsidR="0088471D" w:rsidRPr="006E2603" w:rsidRDefault="0088471D" w:rsidP="00564232">
      <w:pPr>
        <w:spacing w:after="0" w:line="360" w:lineRule="auto"/>
        <w:jc w:val="both"/>
        <w:rPr>
          <w:b/>
          <w:bCs/>
          <w:color w:val="48C7C7"/>
          <w:sz w:val="24"/>
          <w:szCs w:val="24"/>
        </w:rPr>
      </w:pPr>
      <w:r w:rsidRPr="006E2603">
        <w:rPr>
          <w:b/>
          <w:bCs/>
          <w:color w:val="48C7C7"/>
          <w:sz w:val="24"/>
          <w:szCs w:val="24"/>
        </w:rPr>
        <w:t>Rural Community Domestic Abuse Hubs</w:t>
      </w:r>
    </w:p>
    <w:p w14:paraId="5CBCE048" w14:textId="6AD717B2" w:rsidR="0088471D" w:rsidRPr="006E2603" w:rsidRDefault="0088471D" w:rsidP="00564232">
      <w:pPr>
        <w:spacing w:line="360" w:lineRule="auto"/>
        <w:jc w:val="both"/>
        <w:rPr>
          <w:rFonts w:eastAsia="Aptos"/>
          <w:color w:val="000000" w:themeColor="text1"/>
          <w:sz w:val="24"/>
          <w:szCs w:val="24"/>
        </w:rPr>
      </w:pPr>
      <w:r w:rsidRPr="006E2603">
        <w:rPr>
          <w:sz w:val="24"/>
          <w:szCs w:val="24"/>
        </w:rPr>
        <w:t>In June 2024 we continued to extend our reach into the more rural communities in West and Mid Suffolk. Following on from successful funding applications and extensive research</w:t>
      </w:r>
      <w:r w:rsidR="000E022E">
        <w:rPr>
          <w:sz w:val="24"/>
          <w:szCs w:val="24"/>
        </w:rPr>
        <w:t>,</w:t>
      </w:r>
      <w:r w:rsidRPr="006E2603">
        <w:rPr>
          <w:sz w:val="24"/>
          <w:szCs w:val="24"/>
        </w:rPr>
        <w:t xml:space="preserve"> we opened two new Domestic Abuse Community Hubs in Newmarket and Stowmarket, offering a wide range of specialist services to support these local communities. We now have community based domestic abuse hubs in Bury St Edmunds, Haverhill, Newmarket and Stowmarket.</w:t>
      </w:r>
    </w:p>
    <w:p w14:paraId="54F512D5" w14:textId="30287204" w:rsidR="0088471D" w:rsidRDefault="0088471D" w:rsidP="00564232">
      <w:pPr>
        <w:spacing w:line="360" w:lineRule="auto"/>
        <w:jc w:val="both"/>
        <w:rPr>
          <w:rFonts w:eastAsia="Aptos"/>
          <w:color w:val="000000" w:themeColor="text1"/>
          <w:sz w:val="24"/>
          <w:szCs w:val="24"/>
        </w:rPr>
      </w:pPr>
      <w:r w:rsidRPr="006E2603">
        <w:rPr>
          <w:rFonts w:eastAsia="Aptos"/>
          <w:color w:val="000000" w:themeColor="text1"/>
          <w:sz w:val="24"/>
          <w:szCs w:val="24"/>
        </w:rPr>
        <w:t>As part of our research, we observed community-based work taking place in the rural towns in Suffolk, however this was accompanied by a deficit in local domestic abuse services and major issues with the lack of public transport and prohibitive costs for clients</w:t>
      </w:r>
      <w:r w:rsidR="000E022E">
        <w:rPr>
          <w:rFonts w:eastAsia="Aptos"/>
          <w:color w:val="000000" w:themeColor="text1"/>
          <w:sz w:val="24"/>
          <w:szCs w:val="24"/>
        </w:rPr>
        <w:t xml:space="preserve">, </w:t>
      </w:r>
      <w:r w:rsidRPr="006E2603">
        <w:rPr>
          <w:rFonts w:eastAsia="Aptos"/>
          <w:color w:val="000000" w:themeColor="text1"/>
          <w:sz w:val="24"/>
          <w:szCs w:val="24"/>
        </w:rPr>
        <w:t xml:space="preserve">creating more barriers to accessing </w:t>
      </w:r>
      <w:r w:rsidR="000E022E">
        <w:rPr>
          <w:rFonts w:eastAsia="Aptos"/>
          <w:color w:val="000000" w:themeColor="text1"/>
          <w:sz w:val="24"/>
          <w:szCs w:val="24"/>
        </w:rPr>
        <w:t xml:space="preserve">this kind of </w:t>
      </w:r>
      <w:r w:rsidRPr="006E2603">
        <w:rPr>
          <w:rFonts w:eastAsia="Aptos"/>
          <w:color w:val="000000" w:themeColor="text1"/>
          <w:sz w:val="24"/>
          <w:szCs w:val="24"/>
        </w:rPr>
        <w:t xml:space="preserve">specialist </w:t>
      </w:r>
      <w:r w:rsidR="000E022E">
        <w:rPr>
          <w:rFonts w:eastAsia="Aptos"/>
          <w:color w:val="000000" w:themeColor="text1"/>
          <w:sz w:val="24"/>
          <w:szCs w:val="24"/>
        </w:rPr>
        <w:t>support</w:t>
      </w:r>
      <w:r w:rsidRPr="006E2603">
        <w:rPr>
          <w:rFonts w:eastAsia="Aptos"/>
          <w:color w:val="000000" w:themeColor="text1"/>
          <w:sz w:val="24"/>
          <w:szCs w:val="24"/>
        </w:rPr>
        <w:t xml:space="preserve">. Presentations on our objective to provide community-based domestic abuse hubs in rural areas was met with overwhelming support from other local organisations, including local </w:t>
      </w:r>
      <w:r w:rsidR="000E022E">
        <w:rPr>
          <w:rFonts w:eastAsia="Aptos"/>
          <w:color w:val="000000" w:themeColor="text1"/>
          <w:sz w:val="24"/>
          <w:szCs w:val="24"/>
        </w:rPr>
        <w:t>authorities</w:t>
      </w:r>
      <w:r w:rsidRPr="006E2603">
        <w:rPr>
          <w:rFonts w:eastAsia="Aptos"/>
          <w:color w:val="000000" w:themeColor="text1"/>
          <w:sz w:val="24"/>
          <w:szCs w:val="24"/>
        </w:rPr>
        <w:t>, as</w:t>
      </w:r>
      <w:r w:rsidR="000E022E">
        <w:rPr>
          <w:rFonts w:eastAsia="Aptos"/>
          <w:color w:val="000000" w:themeColor="text1"/>
          <w:sz w:val="24"/>
          <w:szCs w:val="24"/>
        </w:rPr>
        <w:t xml:space="preserve"> the desperate need for these services had become abundantly clear.</w:t>
      </w:r>
    </w:p>
    <w:p w14:paraId="53DEFFD3" w14:textId="77777777" w:rsidR="000E022E" w:rsidRPr="006E2603" w:rsidRDefault="000E022E" w:rsidP="00564232">
      <w:pPr>
        <w:spacing w:line="360" w:lineRule="auto"/>
        <w:jc w:val="both"/>
        <w:rPr>
          <w:rFonts w:eastAsia="Aptos"/>
          <w:color w:val="000000" w:themeColor="text1"/>
          <w:sz w:val="24"/>
          <w:szCs w:val="24"/>
        </w:rPr>
      </w:pPr>
    </w:p>
    <w:p w14:paraId="27548ACB" w14:textId="77777777" w:rsidR="000E022E" w:rsidRDefault="000E022E" w:rsidP="00564232">
      <w:pPr>
        <w:spacing w:after="0" w:line="360" w:lineRule="auto"/>
        <w:jc w:val="both"/>
        <w:rPr>
          <w:rFonts w:eastAsia="Aptos"/>
          <w:color w:val="000000" w:themeColor="text1"/>
          <w:sz w:val="24"/>
          <w:szCs w:val="24"/>
        </w:rPr>
      </w:pPr>
    </w:p>
    <w:p w14:paraId="2471C8BA" w14:textId="77777777" w:rsidR="000E022E" w:rsidRDefault="000E022E" w:rsidP="00564232">
      <w:pPr>
        <w:spacing w:after="0" w:line="360" w:lineRule="auto"/>
        <w:jc w:val="both"/>
        <w:rPr>
          <w:rFonts w:eastAsia="Aptos"/>
          <w:color w:val="000000" w:themeColor="text1"/>
          <w:sz w:val="24"/>
          <w:szCs w:val="24"/>
        </w:rPr>
      </w:pPr>
    </w:p>
    <w:p w14:paraId="56B874B8" w14:textId="77777777" w:rsidR="000E022E" w:rsidRDefault="000E022E" w:rsidP="00564232">
      <w:pPr>
        <w:spacing w:after="0" w:line="360" w:lineRule="auto"/>
        <w:jc w:val="both"/>
        <w:rPr>
          <w:rFonts w:eastAsia="Aptos"/>
          <w:color w:val="000000" w:themeColor="text1"/>
          <w:sz w:val="24"/>
          <w:szCs w:val="24"/>
        </w:rPr>
      </w:pPr>
    </w:p>
    <w:p w14:paraId="78D73D6D" w14:textId="3C2E4922" w:rsidR="006E2603" w:rsidRDefault="0088471D" w:rsidP="00564232">
      <w:pPr>
        <w:spacing w:after="0" w:line="360" w:lineRule="auto"/>
        <w:jc w:val="both"/>
        <w:rPr>
          <w:rFonts w:eastAsia="Aptos"/>
          <w:color w:val="000000" w:themeColor="text1"/>
          <w:sz w:val="24"/>
          <w:szCs w:val="24"/>
        </w:rPr>
      </w:pPr>
      <w:r w:rsidRPr="006E2603">
        <w:rPr>
          <w:rFonts w:eastAsia="Aptos"/>
          <w:color w:val="000000" w:themeColor="text1"/>
          <w:sz w:val="24"/>
          <w:szCs w:val="24"/>
        </w:rPr>
        <w:t xml:space="preserve">We have become an active member in the local partnership forums where we update all the participants on the developments in our services. We also connect these professionals with our project co-ordinators and refer their clients onto our services. </w:t>
      </w:r>
    </w:p>
    <w:p w14:paraId="1862D3B6" w14:textId="77777777" w:rsidR="006E2603" w:rsidRDefault="006E2603" w:rsidP="00564232">
      <w:pPr>
        <w:spacing w:after="0" w:line="360" w:lineRule="auto"/>
        <w:jc w:val="both"/>
        <w:rPr>
          <w:rFonts w:eastAsia="Aptos"/>
          <w:color w:val="000000" w:themeColor="text1"/>
          <w:sz w:val="24"/>
          <w:szCs w:val="24"/>
        </w:rPr>
      </w:pPr>
    </w:p>
    <w:p w14:paraId="58E045B3" w14:textId="745C6A31" w:rsidR="0088471D" w:rsidRPr="006E2603" w:rsidRDefault="0088471D" w:rsidP="00564232">
      <w:pPr>
        <w:spacing w:after="0" w:line="360" w:lineRule="auto"/>
        <w:jc w:val="both"/>
        <w:rPr>
          <w:rFonts w:eastAsia="Aptos"/>
          <w:color w:val="000000" w:themeColor="text1"/>
          <w:sz w:val="24"/>
          <w:szCs w:val="24"/>
        </w:rPr>
      </w:pPr>
      <w:r w:rsidRPr="006E2603">
        <w:rPr>
          <w:rFonts w:eastAsia="Aptos"/>
          <w:color w:val="000000" w:themeColor="text1"/>
          <w:sz w:val="24"/>
          <w:szCs w:val="24"/>
        </w:rPr>
        <w:t>New professionals and organisations are joining these forums all the time so we will continue to widen our reach and strengthen our professional networks.</w:t>
      </w:r>
    </w:p>
    <w:p w14:paraId="36488FBB" w14:textId="6BC3E605" w:rsidR="0088471D" w:rsidRPr="006E2603" w:rsidRDefault="0088471D" w:rsidP="007E2B2B">
      <w:pPr>
        <w:spacing w:before="240" w:after="0" w:line="360" w:lineRule="auto"/>
        <w:jc w:val="both"/>
        <w:rPr>
          <w:rFonts w:eastAsia="Aptos"/>
          <w:color w:val="000000" w:themeColor="text1"/>
          <w:sz w:val="24"/>
          <w:szCs w:val="24"/>
        </w:rPr>
      </w:pPr>
      <w:r w:rsidRPr="006E2603">
        <w:rPr>
          <w:rFonts w:eastAsia="Aptos"/>
          <w:color w:val="000000" w:themeColor="text1"/>
          <w:sz w:val="24"/>
          <w:szCs w:val="24"/>
        </w:rPr>
        <w:t xml:space="preserve">We have also expanded our </w:t>
      </w:r>
      <w:r w:rsidR="000E022E">
        <w:rPr>
          <w:rFonts w:eastAsia="Aptos"/>
          <w:color w:val="000000" w:themeColor="text1"/>
          <w:sz w:val="24"/>
          <w:szCs w:val="24"/>
        </w:rPr>
        <w:t>work</w:t>
      </w:r>
      <w:r w:rsidRPr="006E2603">
        <w:rPr>
          <w:rFonts w:eastAsia="Aptos"/>
          <w:color w:val="000000" w:themeColor="text1"/>
          <w:sz w:val="24"/>
          <w:szCs w:val="24"/>
        </w:rPr>
        <w:t xml:space="preserve"> to support male survivors of domestic abuse, as they are poorly served and suffer additional barriers and stigma attached to accessing specialist </w:t>
      </w:r>
      <w:r w:rsidR="00457E93">
        <w:rPr>
          <w:rFonts w:eastAsia="Aptos"/>
          <w:color w:val="000000" w:themeColor="text1"/>
          <w:sz w:val="24"/>
          <w:szCs w:val="24"/>
        </w:rPr>
        <w:t>support</w:t>
      </w:r>
      <w:r w:rsidRPr="006E2603">
        <w:rPr>
          <w:rFonts w:eastAsia="Aptos"/>
          <w:color w:val="000000" w:themeColor="text1"/>
          <w:sz w:val="24"/>
          <w:szCs w:val="24"/>
        </w:rPr>
        <w:t>. Following research, and in collaboration with a local mental health charity and the IDVA Service (Independent Domestic Abuse Advisors), we have set up a Men’s Drop-in session and written an online Men’s Domestic Abuse Recovery Programme. We are continuing to shape and develop this service in line with feedback from these survivors.</w:t>
      </w:r>
    </w:p>
    <w:p w14:paraId="6889AB8D" w14:textId="77777777" w:rsidR="0088471D" w:rsidRPr="006E2603" w:rsidRDefault="0088471D" w:rsidP="007E2B2B">
      <w:pPr>
        <w:spacing w:before="240" w:after="0" w:line="360" w:lineRule="auto"/>
        <w:jc w:val="both"/>
        <w:rPr>
          <w:rFonts w:eastAsia="Aptos"/>
          <w:b/>
          <w:bCs/>
          <w:color w:val="48C7C7"/>
          <w:sz w:val="24"/>
          <w:szCs w:val="24"/>
        </w:rPr>
      </w:pPr>
      <w:r w:rsidRPr="006E2603">
        <w:rPr>
          <w:rFonts w:eastAsia="Aptos"/>
          <w:b/>
          <w:bCs/>
          <w:color w:val="48C7C7"/>
          <w:sz w:val="24"/>
          <w:szCs w:val="24"/>
        </w:rPr>
        <w:t>50</w:t>
      </w:r>
      <w:r w:rsidRPr="006E2603">
        <w:rPr>
          <w:rFonts w:eastAsia="Aptos"/>
          <w:b/>
          <w:bCs/>
          <w:color w:val="48C7C7"/>
          <w:sz w:val="24"/>
          <w:szCs w:val="24"/>
          <w:vertAlign w:val="superscript"/>
        </w:rPr>
        <w:t>th</w:t>
      </w:r>
      <w:r w:rsidRPr="006E2603">
        <w:rPr>
          <w:rFonts w:eastAsia="Aptos"/>
          <w:b/>
          <w:bCs/>
          <w:color w:val="48C7C7"/>
          <w:sz w:val="24"/>
          <w:szCs w:val="24"/>
        </w:rPr>
        <w:t xml:space="preserve"> Anniversary Commemorations</w:t>
      </w:r>
    </w:p>
    <w:p w14:paraId="34022BC4" w14:textId="7D6288BD" w:rsidR="0088471D" w:rsidRDefault="0088471D" w:rsidP="000E022E">
      <w:pPr>
        <w:spacing w:after="0" w:line="360" w:lineRule="auto"/>
        <w:jc w:val="both"/>
        <w:rPr>
          <w:rFonts w:eastAsia="Aptos"/>
          <w:color w:val="000000" w:themeColor="text1"/>
          <w:sz w:val="24"/>
          <w:szCs w:val="24"/>
        </w:rPr>
      </w:pPr>
      <w:r w:rsidRPr="006E2603">
        <w:rPr>
          <w:rFonts w:eastAsia="Aptos"/>
          <w:color w:val="000000" w:themeColor="text1"/>
          <w:sz w:val="24"/>
          <w:szCs w:val="24"/>
        </w:rPr>
        <w:t>As part of the commemoration of our 50</w:t>
      </w:r>
      <w:r w:rsidRPr="006E2603">
        <w:rPr>
          <w:rFonts w:eastAsia="Aptos"/>
          <w:color w:val="000000" w:themeColor="text1"/>
          <w:sz w:val="24"/>
          <w:szCs w:val="24"/>
          <w:vertAlign w:val="superscript"/>
        </w:rPr>
        <w:t>th</w:t>
      </w:r>
      <w:r w:rsidRPr="006E2603">
        <w:rPr>
          <w:rFonts w:eastAsia="Aptos"/>
          <w:color w:val="000000" w:themeColor="text1"/>
          <w:sz w:val="24"/>
          <w:szCs w:val="24"/>
        </w:rPr>
        <w:t xml:space="preserve"> Anniversary of having a Refuge in Bury St Edmunds we developed a calendar of events to run throughout the year, starting in November 2024. Some of the highlights </w:t>
      </w:r>
      <w:r w:rsidR="00972FC5">
        <w:rPr>
          <w:rFonts w:eastAsia="Aptos"/>
          <w:color w:val="000000" w:themeColor="text1"/>
          <w:sz w:val="24"/>
          <w:szCs w:val="24"/>
        </w:rPr>
        <w:t>and upcoming events include:</w:t>
      </w:r>
    </w:p>
    <w:p w14:paraId="417280DE" w14:textId="77777777" w:rsidR="000E022E" w:rsidRPr="006E2603" w:rsidRDefault="000E022E" w:rsidP="000E022E">
      <w:pPr>
        <w:spacing w:after="0" w:line="360" w:lineRule="auto"/>
        <w:jc w:val="both"/>
        <w:rPr>
          <w:rFonts w:eastAsia="Aptos"/>
          <w:color w:val="000000" w:themeColor="text1"/>
          <w:sz w:val="24"/>
          <w:szCs w:val="24"/>
        </w:rPr>
      </w:pPr>
    </w:p>
    <w:p w14:paraId="5255D651" w14:textId="77777777"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 xml:space="preserve">Our name </w:t>
      </w:r>
      <w:proofErr w:type="gramStart"/>
      <w:r w:rsidRPr="006E2603">
        <w:rPr>
          <w:rFonts w:eastAsia="Aptos"/>
          <w:color w:val="000000" w:themeColor="text1"/>
          <w:sz w:val="24"/>
          <w:szCs w:val="24"/>
        </w:rPr>
        <w:t>change</w:t>
      </w:r>
      <w:proofErr w:type="gramEnd"/>
      <w:r w:rsidRPr="006E2603">
        <w:rPr>
          <w:rFonts w:eastAsia="Aptos"/>
          <w:color w:val="000000" w:themeColor="text1"/>
          <w:sz w:val="24"/>
          <w:szCs w:val="24"/>
        </w:rPr>
        <w:t xml:space="preserve"> and our re-branding which was provided free of charge by a local marketing agency</w:t>
      </w:r>
    </w:p>
    <w:p w14:paraId="420BD2A5" w14:textId="77777777"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A new Website designed and managed free of charge by a local web designer</w:t>
      </w:r>
    </w:p>
    <w:p w14:paraId="5A9CC906" w14:textId="77777777"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The establishment of our Adult and Young Ambassadors programme</w:t>
      </w:r>
    </w:p>
    <w:p w14:paraId="4BD8D727" w14:textId="77777777"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A social media campaign highlighting the work we do and fundraising opportunities</w:t>
      </w:r>
    </w:p>
    <w:p w14:paraId="58C2C331" w14:textId="77777777"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The production of a film in collaboration with the Theatre Royal which included creative writing workshops and a private screening at the theatre</w:t>
      </w:r>
    </w:p>
    <w:p w14:paraId="42C70857" w14:textId="1A24F79C"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 xml:space="preserve">We commissioned a permanent artwork by local artist Deborah </w:t>
      </w:r>
      <w:r w:rsidR="00457E93">
        <w:rPr>
          <w:rFonts w:eastAsia="Aptos"/>
          <w:color w:val="000000" w:themeColor="text1"/>
          <w:sz w:val="24"/>
          <w:szCs w:val="24"/>
        </w:rPr>
        <w:t>Pipe</w:t>
      </w:r>
      <w:r w:rsidRPr="006E2603">
        <w:rPr>
          <w:rFonts w:eastAsia="Aptos"/>
          <w:color w:val="000000" w:themeColor="text1"/>
          <w:sz w:val="24"/>
          <w:szCs w:val="24"/>
        </w:rPr>
        <w:t xml:space="preserve"> </w:t>
      </w:r>
    </w:p>
    <w:p w14:paraId="6897CDC4" w14:textId="48791A14"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A</w:t>
      </w:r>
      <w:r w:rsidR="004A31FF">
        <w:rPr>
          <w:rFonts w:eastAsia="Aptos"/>
          <w:color w:val="000000" w:themeColor="text1"/>
          <w:sz w:val="24"/>
          <w:szCs w:val="24"/>
        </w:rPr>
        <w:t xml:space="preserve"> 1</w:t>
      </w:r>
      <w:r w:rsidRPr="006E2603">
        <w:rPr>
          <w:rFonts w:eastAsia="Aptos"/>
          <w:color w:val="000000" w:themeColor="text1"/>
          <w:sz w:val="24"/>
          <w:szCs w:val="24"/>
        </w:rPr>
        <w:t>970’s themed Afternoon Tea Party</w:t>
      </w:r>
      <w:r w:rsidR="00972FC5">
        <w:rPr>
          <w:rFonts w:eastAsia="Aptos"/>
          <w:color w:val="000000" w:themeColor="text1"/>
          <w:sz w:val="24"/>
          <w:szCs w:val="24"/>
        </w:rPr>
        <w:t xml:space="preserve"> in August</w:t>
      </w:r>
    </w:p>
    <w:p w14:paraId="22BDC214" w14:textId="14B4D5FD"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A</w:t>
      </w:r>
      <w:r w:rsidR="00972FC5">
        <w:rPr>
          <w:rFonts w:eastAsia="Aptos"/>
          <w:color w:val="000000" w:themeColor="text1"/>
          <w:sz w:val="24"/>
          <w:szCs w:val="24"/>
        </w:rPr>
        <w:t xml:space="preserve"> </w:t>
      </w:r>
      <w:r w:rsidRPr="006E2603">
        <w:rPr>
          <w:rFonts w:eastAsia="Aptos"/>
          <w:color w:val="000000" w:themeColor="text1"/>
          <w:sz w:val="24"/>
          <w:szCs w:val="24"/>
        </w:rPr>
        <w:t>Creative Show Case</w:t>
      </w:r>
      <w:r w:rsidR="00972FC5">
        <w:rPr>
          <w:rFonts w:eastAsia="Aptos"/>
          <w:color w:val="000000" w:themeColor="text1"/>
          <w:sz w:val="24"/>
          <w:szCs w:val="24"/>
        </w:rPr>
        <w:t xml:space="preserve"> in July</w:t>
      </w:r>
      <w:r w:rsidRPr="006E2603">
        <w:rPr>
          <w:rFonts w:eastAsia="Aptos"/>
          <w:color w:val="000000" w:themeColor="text1"/>
          <w:sz w:val="24"/>
          <w:szCs w:val="24"/>
        </w:rPr>
        <w:t xml:space="preserve"> being produced by Abbeygate 6</w:t>
      </w:r>
      <w:r w:rsidRPr="006E2603">
        <w:rPr>
          <w:rFonts w:eastAsia="Aptos"/>
          <w:color w:val="000000" w:themeColor="text1"/>
          <w:sz w:val="24"/>
          <w:szCs w:val="24"/>
          <w:vertAlign w:val="superscript"/>
        </w:rPr>
        <w:t>th</w:t>
      </w:r>
      <w:r w:rsidRPr="006E2603">
        <w:rPr>
          <w:rFonts w:eastAsia="Aptos"/>
          <w:color w:val="000000" w:themeColor="text1"/>
          <w:sz w:val="24"/>
          <w:szCs w:val="24"/>
        </w:rPr>
        <w:t xml:space="preserve"> Form College incorporating fashion design, photography, media and artwork</w:t>
      </w:r>
    </w:p>
    <w:p w14:paraId="64CB45FE" w14:textId="1A58150C" w:rsidR="0088471D" w:rsidRPr="006E2603" w:rsidRDefault="0088471D" w:rsidP="00564232">
      <w:pPr>
        <w:pStyle w:val="ListParagraph"/>
        <w:numPr>
          <w:ilvl w:val="0"/>
          <w:numId w:val="7"/>
        </w:numPr>
        <w:spacing w:after="0" w:line="360" w:lineRule="auto"/>
        <w:jc w:val="both"/>
        <w:rPr>
          <w:rFonts w:eastAsia="Aptos"/>
          <w:color w:val="000000" w:themeColor="text1"/>
          <w:sz w:val="24"/>
          <w:szCs w:val="24"/>
        </w:rPr>
      </w:pPr>
      <w:r w:rsidRPr="006E2603">
        <w:rPr>
          <w:rFonts w:eastAsia="Aptos"/>
          <w:color w:val="000000" w:themeColor="text1"/>
          <w:sz w:val="24"/>
          <w:szCs w:val="24"/>
        </w:rPr>
        <w:t>A</w:t>
      </w:r>
      <w:r w:rsidR="00457E93">
        <w:rPr>
          <w:rFonts w:eastAsia="Aptos"/>
          <w:color w:val="000000" w:themeColor="text1"/>
          <w:sz w:val="24"/>
          <w:szCs w:val="24"/>
        </w:rPr>
        <w:t>n</w:t>
      </w:r>
      <w:r w:rsidR="00972FC5">
        <w:rPr>
          <w:rFonts w:eastAsia="Aptos"/>
          <w:color w:val="000000" w:themeColor="text1"/>
          <w:sz w:val="24"/>
          <w:szCs w:val="24"/>
        </w:rPr>
        <w:t xml:space="preserve"> </w:t>
      </w:r>
      <w:r w:rsidRPr="006E2603">
        <w:rPr>
          <w:rFonts w:eastAsia="Aptos"/>
          <w:color w:val="000000" w:themeColor="text1"/>
          <w:sz w:val="24"/>
          <w:szCs w:val="24"/>
        </w:rPr>
        <w:t>Experts</w:t>
      </w:r>
      <w:r w:rsidR="00457E93">
        <w:rPr>
          <w:rFonts w:eastAsia="Aptos"/>
          <w:color w:val="000000" w:themeColor="text1"/>
          <w:sz w:val="24"/>
          <w:szCs w:val="24"/>
        </w:rPr>
        <w:t xml:space="preserve"> in</w:t>
      </w:r>
      <w:r w:rsidRPr="006E2603">
        <w:rPr>
          <w:rFonts w:eastAsia="Aptos"/>
          <w:color w:val="000000" w:themeColor="text1"/>
          <w:sz w:val="24"/>
          <w:szCs w:val="24"/>
        </w:rPr>
        <w:t xml:space="preserve"> Lived Experience Conference</w:t>
      </w:r>
      <w:r w:rsidR="00972FC5">
        <w:rPr>
          <w:rFonts w:eastAsia="Aptos"/>
          <w:color w:val="000000" w:themeColor="text1"/>
          <w:sz w:val="24"/>
          <w:szCs w:val="24"/>
        </w:rPr>
        <w:t xml:space="preserve"> in October</w:t>
      </w:r>
    </w:p>
    <w:p w14:paraId="6548FB1C" w14:textId="77777777" w:rsidR="0088471D" w:rsidRPr="006E2603" w:rsidRDefault="0088471D" w:rsidP="00564232">
      <w:pPr>
        <w:spacing w:after="0" w:line="360" w:lineRule="auto"/>
        <w:ind w:left="720"/>
        <w:jc w:val="both"/>
        <w:rPr>
          <w:rFonts w:eastAsia="Aptos"/>
          <w:color w:val="000000" w:themeColor="text1"/>
          <w:sz w:val="24"/>
          <w:szCs w:val="24"/>
        </w:rPr>
      </w:pPr>
    </w:p>
    <w:p w14:paraId="3BD65935" w14:textId="3BBC4708" w:rsidR="0088471D" w:rsidRPr="006E2603" w:rsidRDefault="0088471D" w:rsidP="00564232">
      <w:pPr>
        <w:spacing w:after="0" w:line="360" w:lineRule="auto"/>
        <w:jc w:val="both"/>
        <w:rPr>
          <w:rFonts w:eastAsia="Aptos"/>
          <w:color w:val="000000" w:themeColor="text1"/>
          <w:sz w:val="24"/>
          <w:szCs w:val="24"/>
        </w:rPr>
      </w:pPr>
      <w:r w:rsidRPr="006E2603">
        <w:rPr>
          <w:rFonts w:eastAsia="Aptos"/>
          <w:color w:val="000000" w:themeColor="text1"/>
          <w:sz w:val="24"/>
          <w:szCs w:val="24"/>
        </w:rPr>
        <w:t>We are planning to build on the publicity and awareness raising this commemorative year has generated for our organisation.</w:t>
      </w:r>
    </w:p>
    <w:p w14:paraId="29AFCB2B" w14:textId="77777777" w:rsidR="0088471D" w:rsidRPr="006E2603" w:rsidRDefault="0088471D" w:rsidP="007E2B2B">
      <w:pPr>
        <w:spacing w:before="240" w:after="0" w:line="360" w:lineRule="auto"/>
        <w:jc w:val="both"/>
        <w:rPr>
          <w:rFonts w:eastAsia="Aptos"/>
          <w:b/>
          <w:bCs/>
          <w:color w:val="48C7C7"/>
          <w:sz w:val="24"/>
          <w:szCs w:val="24"/>
        </w:rPr>
      </w:pPr>
      <w:r w:rsidRPr="006E2603">
        <w:rPr>
          <w:rFonts w:eastAsia="Aptos"/>
          <w:b/>
          <w:bCs/>
          <w:color w:val="48C7C7"/>
          <w:sz w:val="24"/>
          <w:szCs w:val="24"/>
        </w:rPr>
        <w:t>The High Sherrif’s Award</w:t>
      </w:r>
    </w:p>
    <w:p w14:paraId="5811FC5F" w14:textId="2100A8D0" w:rsidR="0088471D" w:rsidRPr="006E2603" w:rsidRDefault="0088471D" w:rsidP="00564232">
      <w:pPr>
        <w:spacing w:after="0" w:line="360" w:lineRule="auto"/>
        <w:jc w:val="both"/>
        <w:rPr>
          <w:rFonts w:eastAsia="Aptos"/>
          <w:color w:val="000000" w:themeColor="text1"/>
          <w:sz w:val="24"/>
          <w:szCs w:val="24"/>
        </w:rPr>
      </w:pPr>
      <w:r w:rsidRPr="006E2603">
        <w:rPr>
          <w:rFonts w:eastAsia="Aptos"/>
          <w:color w:val="000000" w:themeColor="text1"/>
          <w:sz w:val="24"/>
          <w:szCs w:val="24"/>
        </w:rPr>
        <w:t xml:space="preserve">Following on from some concerns we had about the outcomes we were seeing in the court system we contacted our High Sherriff to start discussions to amplify </w:t>
      </w:r>
      <w:r w:rsidR="00457E93">
        <w:rPr>
          <w:rFonts w:eastAsia="Aptos"/>
          <w:color w:val="000000" w:themeColor="text1"/>
          <w:sz w:val="24"/>
          <w:szCs w:val="24"/>
        </w:rPr>
        <w:t xml:space="preserve">our clients’ </w:t>
      </w:r>
      <w:r w:rsidRPr="006E2603">
        <w:rPr>
          <w:rFonts w:eastAsia="Aptos"/>
          <w:color w:val="000000" w:themeColor="text1"/>
          <w:sz w:val="24"/>
          <w:szCs w:val="24"/>
        </w:rPr>
        <w:t xml:space="preserve">voices. This resulted in us receiving the High Sherrif’s award, a small grant </w:t>
      </w:r>
      <w:r w:rsidR="00457E93">
        <w:rPr>
          <w:rFonts w:eastAsia="Aptos"/>
          <w:color w:val="000000" w:themeColor="text1"/>
          <w:sz w:val="24"/>
          <w:szCs w:val="24"/>
        </w:rPr>
        <w:t xml:space="preserve">as well as </w:t>
      </w:r>
      <w:r w:rsidRPr="006E2603">
        <w:rPr>
          <w:rFonts w:eastAsia="Aptos"/>
          <w:color w:val="000000" w:themeColor="text1"/>
          <w:sz w:val="24"/>
          <w:szCs w:val="24"/>
        </w:rPr>
        <w:t>publicity about our services. This unique award is presented to organisations who have made significant contributions to their communities or have gone above and beyond to assist in bringing someone to justice or helping a victim of crime. We were honoured to receive this award.</w:t>
      </w:r>
    </w:p>
    <w:p w14:paraId="6E0C1E13" w14:textId="557EFBE6" w:rsidR="0088471D" w:rsidRPr="006E2603" w:rsidRDefault="0088471D" w:rsidP="007E2B2B">
      <w:pPr>
        <w:spacing w:before="240" w:after="0" w:line="360" w:lineRule="auto"/>
        <w:jc w:val="both"/>
        <w:rPr>
          <w:rFonts w:eastAsia="Aptos"/>
          <w:color w:val="48C7C7"/>
          <w:sz w:val="24"/>
          <w:szCs w:val="24"/>
        </w:rPr>
      </w:pPr>
      <w:r w:rsidRPr="006E2603">
        <w:rPr>
          <w:rFonts w:eastAsia="Aptos"/>
          <w:b/>
          <w:bCs/>
          <w:color w:val="48C7C7"/>
          <w:sz w:val="24"/>
          <w:szCs w:val="24"/>
        </w:rPr>
        <w:t>Children and Young People’s Service</w:t>
      </w:r>
    </w:p>
    <w:p w14:paraId="61EAB9C8" w14:textId="16A384A6" w:rsidR="0088471D" w:rsidRPr="006E2603" w:rsidRDefault="0088471D" w:rsidP="00564232">
      <w:pPr>
        <w:spacing w:after="0" w:line="360" w:lineRule="auto"/>
        <w:jc w:val="both"/>
        <w:rPr>
          <w:rFonts w:eastAsia="Aptos"/>
          <w:color w:val="000000" w:themeColor="text1"/>
          <w:sz w:val="24"/>
          <w:szCs w:val="24"/>
        </w:rPr>
      </w:pPr>
      <w:r w:rsidRPr="006E2603">
        <w:rPr>
          <w:rFonts w:eastAsia="Aptos"/>
          <w:color w:val="000000" w:themeColor="text1"/>
          <w:sz w:val="24"/>
          <w:szCs w:val="24"/>
        </w:rPr>
        <w:t>We have continued to expand our Children and Young People’s Service into local primar</w:t>
      </w:r>
      <w:r w:rsidR="00457E93">
        <w:rPr>
          <w:rFonts w:eastAsia="Aptos"/>
          <w:color w:val="000000" w:themeColor="text1"/>
          <w:sz w:val="24"/>
          <w:szCs w:val="24"/>
        </w:rPr>
        <w:t xml:space="preserve">y schools, </w:t>
      </w:r>
      <w:r w:rsidRPr="006E2603">
        <w:rPr>
          <w:rFonts w:eastAsia="Aptos"/>
          <w:color w:val="000000" w:themeColor="text1"/>
          <w:sz w:val="24"/>
          <w:szCs w:val="24"/>
        </w:rPr>
        <w:t>secondary schools and colleges</w:t>
      </w:r>
      <w:r w:rsidR="00457E93">
        <w:rPr>
          <w:rFonts w:eastAsia="Aptos"/>
          <w:color w:val="000000" w:themeColor="text1"/>
          <w:sz w:val="24"/>
          <w:szCs w:val="24"/>
        </w:rPr>
        <w:t>. W</w:t>
      </w:r>
      <w:r w:rsidRPr="006E2603">
        <w:rPr>
          <w:rFonts w:eastAsia="Aptos"/>
          <w:color w:val="000000" w:themeColor="text1"/>
          <w:sz w:val="24"/>
          <w:szCs w:val="24"/>
        </w:rPr>
        <w:t xml:space="preserve">e were delighted to attend Crucial Crew </w:t>
      </w:r>
      <w:r w:rsidR="00457E93">
        <w:rPr>
          <w:rFonts w:eastAsia="Aptos"/>
          <w:color w:val="000000" w:themeColor="text1"/>
          <w:sz w:val="24"/>
          <w:szCs w:val="24"/>
        </w:rPr>
        <w:t xml:space="preserve">in </w:t>
      </w:r>
      <w:r w:rsidRPr="006E2603">
        <w:rPr>
          <w:rFonts w:eastAsia="Aptos"/>
          <w:color w:val="000000" w:themeColor="text1"/>
          <w:sz w:val="24"/>
          <w:szCs w:val="24"/>
        </w:rPr>
        <w:t xml:space="preserve">June 2024 delivering Healthy Relationship Education to over 700 year 6 pupils. We will be delivering Crucial Crew again this year and the numbers of pupils registered to attend is already over 1,300. This work is so important with the Domestic Abuse Act (2021) which for the first time recognises </w:t>
      </w:r>
      <w:r w:rsidR="00457E93">
        <w:rPr>
          <w:rFonts w:eastAsia="Aptos"/>
          <w:color w:val="000000" w:themeColor="text1"/>
          <w:sz w:val="24"/>
          <w:szCs w:val="24"/>
        </w:rPr>
        <w:t xml:space="preserve">that </w:t>
      </w:r>
      <w:r w:rsidRPr="006E2603">
        <w:rPr>
          <w:rFonts w:eastAsia="Aptos"/>
          <w:color w:val="000000" w:themeColor="text1"/>
          <w:sz w:val="24"/>
          <w:szCs w:val="24"/>
        </w:rPr>
        <w:t>children living in homes where there is domestic abuse are indeed victims in their own right.</w:t>
      </w:r>
    </w:p>
    <w:p w14:paraId="0CD929D7" w14:textId="77777777" w:rsidR="0088471D" w:rsidRPr="006E2603" w:rsidRDefault="0088471D" w:rsidP="007E2B2B">
      <w:pPr>
        <w:spacing w:before="240" w:after="0" w:line="360" w:lineRule="auto"/>
        <w:jc w:val="both"/>
        <w:rPr>
          <w:rFonts w:eastAsia="Aptos"/>
          <w:b/>
          <w:bCs/>
          <w:color w:val="48C7C7"/>
          <w:sz w:val="24"/>
          <w:szCs w:val="24"/>
        </w:rPr>
      </w:pPr>
      <w:r w:rsidRPr="006E2603">
        <w:rPr>
          <w:rFonts w:eastAsia="Aptos"/>
          <w:b/>
          <w:bCs/>
          <w:color w:val="48C7C7"/>
          <w:sz w:val="24"/>
          <w:szCs w:val="24"/>
        </w:rPr>
        <w:t>Extending Our Counselling Service and Clinical Supervision</w:t>
      </w:r>
    </w:p>
    <w:p w14:paraId="0226D0BC" w14:textId="2A22AA00" w:rsidR="0088471D" w:rsidRPr="006E2603" w:rsidRDefault="0088471D" w:rsidP="00564232">
      <w:pPr>
        <w:spacing w:after="0" w:line="360" w:lineRule="auto"/>
        <w:jc w:val="both"/>
        <w:rPr>
          <w:rFonts w:eastAsia="Aptos"/>
          <w:color w:val="000000" w:themeColor="text1"/>
          <w:sz w:val="24"/>
          <w:szCs w:val="24"/>
        </w:rPr>
      </w:pPr>
      <w:bookmarkStart w:id="13" w:name="_Hlk200632485"/>
      <w:r w:rsidRPr="006E2603">
        <w:rPr>
          <w:rFonts w:eastAsia="Aptos"/>
          <w:color w:val="000000" w:themeColor="text1"/>
          <w:sz w:val="24"/>
          <w:szCs w:val="24"/>
        </w:rPr>
        <w:t xml:space="preserve">For some time, we have been aware of the need to extend our mental health support services to our clients as many of them experience </w:t>
      </w:r>
      <w:r w:rsidR="00457E93">
        <w:rPr>
          <w:rFonts w:eastAsia="Aptos"/>
          <w:color w:val="000000" w:themeColor="text1"/>
          <w:sz w:val="24"/>
          <w:szCs w:val="24"/>
        </w:rPr>
        <w:t xml:space="preserve">mental health </w:t>
      </w:r>
      <w:r w:rsidRPr="006E2603">
        <w:rPr>
          <w:rFonts w:eastAsia="Aptos"/>
          <w:color w:val="000000" w:themeColor="text1"/>
          <w:sz w:val="24"/>
          <w:szCs w:val="24"/>
        </w:rPr>
        <w:t xml:space="preserve">challenges </w:t>
      </w:r>
      <w:r w:rsidR="00457E93">
        <w:rPr>
          <w:rFonts w:eastAsia="Aptos"/>
          <w:color w:val="000000" w:themeColor="text1"/>
          <w:sz w:val="24"/>
          <w:szCs w:val="24"/>
        </w:rPr>
        <w:t xml:space="preserve">due to </w:t>
      </w:r>
      <w:r w:rsidRPr="006E2603">
        <w:rPr>
          <w:rFonts w:eastAsia="Aptos"/>
          <w:color w:val="000000" w:themeColor="text1"/>
          <w:sz w:val="24"/>
          <w:szCs w:val="24"/>
        </w:rPr>
        <w:t xml:space="preserve">the impacts of trauma </w:t>
      </w:r>
      <w:r w:rsidR="00457E93">
        <w:rPr>
          <w:rFonts w:eastAsia="Aptos"/>
          <w:color w:val="000000" w:themeColor="text1"/>
          <w:sz w:val="24"/>
          <w:szCs w:val="24"/>
        </w:rPr>
        <w:t>resulting from</w:t>
      </w:r>
      <w:r w:rsidRPr="006E2603">
        <w:rPr>
          <w:rFonts w:eastAsia="Aptos"/>
          <w:color w:val="000000" w:themeColor="text1"/>
          <w:sz w:val="24"/>
          <w:szCs w:val="24"/>
        </w:rPr>
        <w:t xml:space="preserve"> domestic abuse. We now offer a fully funded trauma-informed counselling service where we triage our clients to either a B</w:t>
      </w:r>
      <w:r w:rsidR="009957E7">
        <w:rPr>
          <w:rFonts w:eastAsia="Aptos"/>
          <w:color w:val="000000" w:themeColor="text1"/>
          <w:sz w:val="24"/>
          <w:szCs w:val="24"/>
        </w:rPr>
        <w:t xml:space="preserve">ritish </w:t>
      </w:r>
      <w:r w:rsidRPr="006E2603">
        <w:rPr>
          <w:rFonts w:eastAsia="Aptos"/>
          <w:color w:val="000000" w:themeColor="text1"/>
          <w:sz w:val="24"/>
          <w:szCs w:val="24"/>
        </w:rPr>
        <w:t>A</w:t>
      </w:r>
      <w:r w:rsidR="009957E7">
        <w:rPr>
          <w:rFonts w:eastAsia="Aptos"/>
          <w:color w:val="000000" w:themeColor="text1"/>
          <w:sz w:val="24"/>
          <w:szCs w:val="24"/>
        </w:rPr>
        <w:t xml:space="preserve">ssociation for </w:t>
      </w:r>
      <w:r w:rsidRPr="006E2603">
        <w:rPr>
          <w:rFonts w:eastAsia="Aptos"/>
          <w:color w:val="000000" w:themeColor="text1"/>
          <w:sz w:val="24"/>
          <w:szCs w:val="24"/>
        </w:rPr>
        <w:t>C</w:t>
      </w:r>
      <w:r w:rsidR="009957E7">
        <w:rPr>
          <w:rFonts w:eastAsia="Aptos"/>
          <w:color w:val="000000" w:themeColor="text1"/>
          <w:sz w:val="24"/>
          <w:szCs w:val="24"/>
        </w:rPr>
        <w:t xml:space="preserve">ounselling and </w:t>
      </w:r>
      <w:r w:rsidRPr="006E2603">
        <w:rPr>
          <w:rFonts w:eastAsia="Aptos"/>
          <w:color w:val="000000" w:themeColor="text1"/>
          <w:sz w:val="24"/>
          <w:szCs w:val="24"/>
        </w:rPr>
        <w:t>P</w:t>
      </w:r>
      <w:r w:rsidR="009957E7">
        <w:rPr>
          <w:rFonts w:eastAsia="Aptos"/>
          <w:color w:val="000000" w:themeColor="text1"/>
          <w:sz w:val="24"/>
          <w:szCs w:val="24"/>
        </w:rPr>
        <w:t>sychotherapy</w:t>
      </w:r>
      <w:r w:rsidRPr="006E2603">
        <w:rPr>
          <w:rFonts w:eastAsia="Aptos"/>
          <w:color w:val="000000" w:themeColor="text1"/>
          <w:sz w:val="24"/>
          <w:szCs w:val="24"/>
        </w:rPr>
        <w:t xml:space="preserve"> qualified</w:t>
      </w:r>
      <w:r w:rsidR="00457E93">
        <w:rPr>
          <w:rFonts w:eastAsia="Aptos"/>
          <w:color w:val="000000" w:themeColor="text1"/>
          <w:sz w:val="24"/>
          <w:szCs w:val="24"/>
        </w:rPr>
        <w:t xml:space="preserve">, </w:t>
      </w:r>
      <w:r w:rsidRPr="006E2603">
        <w:rPr>
          <w:rFonts w:eastAsia="Aptos"/>
          <w:color w:val="000000" w:themeColor="text1"/>
          <w:sz w:val="24"/>
          <w:szCs w:val="24"/>
        </w:rPr>
        <w:t>registered experienced professional counsellor or one of our final year degree students from Suffolk University who complete their placements with us. Our counselling service is available in all our Domestic Abuse Community Hubs across West and Mid Suffolk.</w:t>
      </w:r>
    </w:p>
    <w:bookmarkEnd w:id="13"/>
    <w:p w14:paraId="0E1CD061" w14:textId="77777777" w:rsidR="00F738DE" w:rsidRDefault="0088471D" w:rsidP="007E2B2B">
      <w:pPr>
        <w:spacing w:before="240" w:after="0" w:line="360" w:lineRule="auto"/>
        <w:jc w:val="both"/>
        <w:rPr>
          <w:rFonts w:eastAsia="Aptos"/>
          <w:color w:val="000000" w:themeColor="text1"/>
          <w:sz w:val="24"/>
          <w:szCs w:val="24"/>
        </w:rPr>
      </w:pPr>
      <w:r w:rsidRPr="006E2603">
        <w:rPr>
          <w:rFonts w:eastAsia="Aptos"/>
          <w:color w:val="000000" w:themeColor="text1"/>
          <w:sz w:val="24"/>
          <w:szCs w:val="24"/>
        </w:rPr>
        <w:t xml:space="preserve">Due to the nature of the work we undertake, our Team is very suspectable to vicarious trauma, </w:t>
      </w:r>
      <w:r w:rsidR="00F738DE">
        <w:rPr>
          <w:rFonts w:eastAsia="Aptos"/>
          <w:color w:val="000000" w:themeColor="text1"/>
          <w:sz w:val="24"/>
          <w:szCs w:val="24"/>
        </w:rPr>
        <w:t xml:space="preserve">so we </w:t>
      </w:r>
      <w:r w:rsidRPr="006E2603">
        <w:rPr>
          <w:rFonts w:eastAsia="Aptos"/>
          <w:color w:val="000000" w:themeColor="text1"/>
          <w:sz w:val="24"/>
          <w:szCs w:val="24"/>
        </w:rPr>
        <w:t>provide</w:t>
      </w:r>
      <w:r w:rsidR="00F738DE">
        <w:rPr>
          <w:rFonts w:eastAsia="Aptos"/>
          <w:color w:val="000000" w:themeColor="text1"/>
          <w:sz w:val="24"/>
          <w:szCs w:val="24"/>
        </w:rPr>
        <w:t xml:space="preserve"> regular</w:t>
      </w:r>
      <w:r w:rsidRPr="006E2603">
        <w:rPr>
          <w:rFonts w:eastAsia="Aptos"/>
          <w:color w:val="000000" w:themeColor="text1"/>
          <w:sz w:val="24"/>
          <w:szCs w:val="24"/>
        </w:rPr>
        <w:t xml:space="preserve"> Clinical Supervision to all staff to try </w:t>
      </w:r>
      <w:r w:rsidR="00F738DE">
        <w:rPr>
          <w:rFonts w:eastAsia="Aptos"/>
          <w:color w:val="000000" w:themeColor="text1"/>
          <w:sz w:val="24"/>
          <w:szCs w:val="24"/>
        </w:rPr>
        <w:t xml:space="preserve">to </w:t>
      </w:r>
      <w:r w:rsidRPr="006E2603">
        <w:rPr>
          <w:rFonts w:eastAsia="Aptos"/>
          <w:color w:val="000000" w:themeColor="text1"/>
          <w:sz w:val="24"/>
          <w:szCs w:val="24"/>
        </w:rPr>
        <w:t xml:space="preserve">mitigate the </w:t>
      </w:r>
    </w:p>
    <w:p w14:paraId="0B04648F" w14:textId="77777777" w:rsidR="00F738DE" w:rsidRDefault="00F738DE" w:rsidP="007E2B2B">
      <w:pPr>
        <w:spacing w:before="240" w:after="0" w:line="360" w:lineRule="auto"/>
        <w:jc w:val="both"/>
        <w:rPr>
          <w:rFonts w:eastAsia="Aptos"/>
          <w:color w:val="000000" w:themeColor="text1"/>
          <w:sz w:val="24"/>
          <w:szCs w:val="24"/>
        </w:rPr>
      </w:pPr>
    </w:p>
    <w:p w14:paraId="130426A6" w14:textId="3D9C32D3" w:rsidR="0088471D" w:rsidRPr="006E2603" w:rsidRDefault="0088471D" w:rsidP="007E2B2B">
      <w:pPr>
        <w:spacing w:before="240" w:after="0" w:line="360" w:lineRule="auto"/>
        <w:jc w:val="both"/>
        <w:rPr>
          <w:rFonts w:eastAsia="Aptos"/>
          <w:color w:val="000000" w:themeColor="text1"/>
          <w:sz w:val="24"/>
          <w:szCs w:val="24"/>
        </w:rPr>
      </w:pPr>
      <w:r w:rsidRPr="006E2603">
        <w:rPr>
          <w:rFonts w:eastAsia="Aptos"/>
          <w:color w:val="000000" w:themeColor="text1"/>
          <w:sz w:val="24"/>
          <w:szCs w:val="24"/>
        </w:rPr>
        <w:t>impact of working with trauma on a daily basis. Staff wellbeing is at the centre of our organisation, and we believe this contributes to the stability and resilience</w:t>
      </w:r>
      <w:r w:rsidR="004C3FD7">
        <w:rPr>
          <w:rFonts w:eastAsia="Aptos"/>
          <w:color w:val="000000" w:themeColor="text1"/>
          <w:sz w:val="24"/>
          <w:szCs w:val="24"/>
        </w:rPr>
        <w:t xml:space="preserve"> </w:t>
      </w:r>
      <w:r w:rsidRPr="006E2603">
        <w:rPr>
          <w:rFonts w:eastAsia="Aptos"/>
          <w:color w:val="000000" w:themeColor="text1"/>
          <w:sz w:val="24"/>
          <w:szCs w:val="24"/>
        </w:rPr>
        <w:t>of our staff team.</w:t>
      </w:r>
      <w:r w:rsidRPr="006E2603">
        <w:rPr>
          <w:sz w:val="24"/>
          <w:szCs w:val="24"/>
        </w:rPr>
        <w:t xml:space="preserve"> It is important </w:t>
      </w:r>
      <w:r w:rsidR="004C3FD7">
        <w:rPr>
          <w:sz w:val="24"/>
          <w:szCs w:val="24"/>
        </w:rPr>
        <w:t xml:space="preserve">that </w:t>
      </w:r>
      <w:r w:rsidRPr="006E2603">
        <w:rPr>
          <w:sz w:val="24"/>
          <w:szCs w:val="24"/>
        </w:rPr>
        <w:t>all our staff to feel valued, supported, and able to work to their full potential. We now have annual Wellbeing Days, staff have a wellbeing hour every month and we are working towards our Good Health at Work award, funded by Suffolk Count</w:t>
      </w:r>
      <w:r w:rsidR="008450BC">
        <w:rPr>
          <w:sz w:val="24"/>
          <w:szCs w:val="24"/>
        </w:rPr>
        <w:t>y</w:t>
      </w:r>
      <w:r w:rsidRPr="006E2603">
        <w:rPr>
          <w:sz w:val="24"/>
          <w:szCs w:val="24"/>
        </w:rPr>
        <w:t xml:space="preserve"> Council.</w:t>
      </w:r>
      <w:r w:rsidRPr="006E2603">
        <w:rPr>
          <w:rFonts w:eastAsia="Aptos"/>
          <w:color w:val="000000" w:themeColor="text1"/>
          <w:sz w:val="24"/>
          <w:szCs w:val="24"/>
        </w:rPr>
        <w:t xml:space="preserve"> </w:t>
      </w:r>
    </w:p>
    <w:p w14:paraId="65C4B260" w14:textId="77777777" w:rsidR="0088471D" w:rsidRPr="006E2603" w:rsidRDefault="0088471D" w:rsidP="007E2B2B">
      <w:pPr>
        <w:spacing w:before="240" w:after="0" w:line="360" w:lineRule="auto"/>
        <w:jc w:val="both"/>
        <w:rPr>
          <w:rFonts w:eastAsia="Aptos"/>
          <w:b/>
          <w:bCs/>
          <w:color w:val="48C7C7"/>
          <w:sz w:val="24"/>
          <w:szCs w:val="24"/>
        </w:rPr>
      </w:pPr>
      <w:r w:rsidRPr="006E2603">
        <w:rPr>
          <w:rFonts w:eastAsia="Aptos"/>
          <w:b/>
          <w:bCs/>
          <w:color w:val="48C7C7"/>
          <w:sz w:val="24"/>
          <w:szCs w:val="24"/>
        </w:rPr>
        <w:t>Improved Governance</w:t>
      </w:r>
    </w:p>
    <w:p w14:paraId="45FBFD31" w14:textId="77777777" w:rsidR="0088471D" w:rsidRPr="006E2603" w:rsidRDefault="0088471D" w:rsidP="00564232">
      <w:pPr>
        <w:spacing w:line="360" w:lineRule="auto"/>
        <w:jc w:val="both"/>
        <w:rPr>
          <w:sz w:val="24"/>
          <w:szCs w:val="24"/>
        </w:rPr>
      </w:pPr>
      <w:r w:rsidRPr="006E2603">
        <w:rPr>
          <w:sz w:val="24"/>
          <w:szCs w:val="24"/>
        </w:rPr>
        <w:t>Good governance is fundamental to our charity’s success. It enables and supports our compliance with the law and relevant regulations. It also promotes a culture in which everything works towards fulfilling our vision.</w:t>
      </w:r>
    </w:p>
    <w:p w14:paraId="6F2D255A" w14:textId="3D616999" w:rsidR="0088471D" w:rsidRPr="006E2603" w:rsidRDefault="0088471D" w:rsidP="00564232">
      <w:pPr>
        <w:spacing w:line="360" w:lineRule="auto"/>
        <w:jc w:val="both"/>
        <w:rPr>
          <w:sz w:val="24"/>
          <w:szCs w:val="24"/>
        </w:rPr>
      </w:pPr>
      <w:r w:rsidRPr="006E2603">
        <w:rPr>
          <w:sz w:val="24"/>
          <w:szCs w:val="24"/>
        </w:rPr>
        <w:t xml:space="preserve">In the last year we have improved our governance by continuing to develop our sub-committees in key areas, for example, HR, Policies, Business Planning, Fundraising, Trustee Recruitment and Succession. We have also improved the communication pathway between staff and Trustees </w:t>
      </w:r>
      <w:r w:rsidR="004C3FD7">
        <w:rPr>
          <w:sz w:val="24"/>
          <w:szCs w:val="24"/>
        </w:rPr>
        <w:t xml:space="preserve">so </w:t>
      </w:r>
      <w:r w:rsidRPr="006E2603">
        <w:rPr>
          <w:sz w:val="24"/>
          <w:szCs w:val="24"/>
        </w:rPr>
        <w:t>for example, we have a rota of Trustees to attend our Staff Team Meeting</w:t>
      </w:r>
      <w:r w:rsidR="004C3FD7">
        <w:rPr>
          <w:sz w:val="24"/>
          <w:szCs w:val="24"/>
        </w:rPr>
        <w:t>s</w:t>
      </w:r>
      <w:r w:rsidRPr="006E2603">
        <w:rPr>
          <w:sz w:val="24"/>
          <w:szCs w:val="24"/>
        </w:rPr>
        <w:t xml:space="preserve"> to give an update on the work they do and to get feedback from the staff.</w:t>
      </w:r>
    </w:p>
    <w:p w14:paraId="31FEE4C2" w14:textId="28347EC5" w:rsidR="0088471D" w:rsidRPr="006E2603" w:rsidRDefault="0088471D" w:rsidP="007E2B2B">
      <w:pPr>
        <w:spacing w:before="240" w:after="0" w:line="360" w:lineRule="auto"/>
        <w:jc w:val="both"/>
        <w:rPr>
          <w:b/>
          <w:bCs/>
          <w:color w:val="48C7C7"/>
          <w:sz w:val="24"/>
          <w:szCs w:val="24"/>
        </w:rPr>
      </w:pPr>
      <w:r w:rsidRPr="006E2603">
        <w:rPr>
          <w:b/>
          <w:bCs/>
          <w:color w:val="48C7C7"/>
          <w:sz w:val="24"/>
          <w:szCs w:val="24"/>
        </w:rPr>
        <w:t>Professional Development</w:t>
      </w:r>
    </w:p>
    <w:p w14:paraId="1A9AB215" w14:textId="77777777" w:rsidR="0088471D" w:rsidRPr="006E2603" w:rsidRDefault="0088471D" w:rsidP="00564232">
      <w:pPr>
        <w:spacing w:line="360" w:lineRule="auto"/>
        <w:jc w:val="both"/>
        <w:rPr>
          <w:b/>
          <w:bCs/>
          <w:color w:val="48C7C7"/>
          <w:sz w:val="24"/>
          <w:szCs w:val="24"/>
        </w:rPr>
      </w:pPr>
      <w:r w:rsidRPr="006E2603">
        <w:rPr>
          <w:color w:val="000000" w:themeColor="text1"/>
          <w:sz w:val="24"/>
          <w:szCs w:val="24"/>
        </w:rPr>
        <w:t>We are committed to being a Learning Organisation so in line with this ethos, we actively encourage our Team to engage in relevant training opportunities. In the last year we have participated in:</w:t>
      </w:r>
    </w:p>
    <w:p w14:paraId="3BAE8DAC" w14:textId="27E26995" w:rsidR="0088471D" w:rsidRPr="006E2603" w:rsidRDefault="0088471D" w:rsidP="00564232">
      <w:pPr>
        <w:spacing w:line="360" w:lineRule="auto"/>
        <w:jc w:val="both"/>
        <w:rPr>
          <w:color w:val="000000" w:themeColor="text1"/>
          <w:sz w:val="24"/>
          <w:szCs w:val="24"/>
        </w:rPr>
      </w:pPr>
      <w:r w:rsidRPr="006E2603">
        <w:rPr>
          <w:color w:val="000000" w:themeColor="text1"/>
          <w:sz w:val="24"/>
          <w:szCs w:val="24"/>
        </w:rPr>
        <w:t xml:space="preserve">Formal inhouse training sessions, </w:t>
      </w:r>
      <w:r w:rsidR="004C3FD7">
        <w:rPr>
          <w:color w:val="000000" w:themeColor="text1"/>
          <w:sz w:val="24"/>
          <w:szCs w:val="24"/>
        </w:rPr>
        <w:t xml:space="preserve">such as </w:t>
      </w:r>
      <w:r w:rsidRPr="006E2603">
        <w:rPr>
          <w:color w:val="000000" w:themeColor="text1"/>
          <w:sz w:val="24"/>
          <w:szCs w:val="24"/>
        </w:rPr>
        <w:t>Staff Sharing Best Practices</w:t>
      </w:r>
      <w:r w:rsidR="004C3FD7">
        <w:rPr>
          <w:color w:val="000000" w:themeColor="text1"/>
          <w:sz w:val="24"/>
          <w:szCs w:val="24"/>
        </w:rPr>
        <w:t>. W</w:t>
      </w:r>
      <w:r w:rsidRPr="006E2603">
        <w:rPr>
          <w:color w:val="000000" w:themeColor="text1"/>
          <w:sz w:val="24"/>
          <w:szCs w:val="24"/>
        </w:rPr>
        <w:t xml:space="preserve">e </w:t>
      </w:r>
      <w:r w:rsidR="004C3FD7">
        <w:rPr>
          <w:color w:val="000000" w:themeColor="text1"/>
          <w:sz w:val="24"/>
          <w:szCs w:val="24"/>
        </w:rPr>
        <w:t xml:space="preserve">also </w:t>
      </w:r>
      <w:r w:rsidRPr="006E2603">
        <w:rPr>
          <w:color w:val="000000" w:themeColor="text1"/>
          <w:sz w:val="24"/>
          <w:szCs w:val="24"/>
        </w:rPr>
        <w:t>delivered training workshops on</w:t>
      </w:r>
      <w:r w:rsidR="004C3FD7">
        <w:rPr>
          <w:color w:val="000000" w:themeColor="text1"/>
          <w:sz w:val="24"/>
          <w:szCs w:val="24"/>
        </w:rPr>
        <w:t>:</w:t>
      </w:r>
      <w:r w:rsidRPr="006E2603">
        <w:rPr>
          <w:color w:val="000000" w:themeColor="text1"/>
          <w:sz w:val="24"/>
          <w:szCs w:val="24"/>
        </w:rPr>
        <w:t xml:space="preserve"> The Impacts of Domestic Abuse on Mental Health</w:t>
      </w:r>
      <w:r w:rsidR="004C3FD7">
        <w:rPr>
          <w:color w:val="000000" w:themeColor="text1"/>
          <w:sz w:val="24"/>
          <w:szCs w:val="24"/>
        </w:rPr>
        <w:t>;</w:t>
      </w:r>
      <w:r w:rsidRPr="006E2603">
        <w:rPr>
          <w:color w:val="000000" w:themeColor="text1"/>
          <w:sz w:val="24"/>
          <w:szCs w:val="24"/>
        </w:rPr>
        <w:t xml:space="preserve"> Coercive Controlling Behaviours - the Research and the Survivors' Perspective</w:t>
      </w:r>
      <w:r w:rsidR="004C3FD7">
        <w:rPr>
          <w:color w:val="000000" w:themeColor="text1"/>
          <w:sz w:val="24"/>
          <w:szCs w:val="24"/>
        </w:rPr>
        <w:t xml:space="preserve">; </w:t>
      </w:r>
      <w:r w:rsidRPr="006E2603">
        <w:rPr>
          <w:color w:val="000000" w:themeColor="text1"/>
          <w:sz w:val="24"/>
          <w:szCs w:val="24"/>
        </w:rPr>
        <w:t>and Trauma Informed Practice.</w:t>
      </w:r>
    </w:p>
    <w:p w14:paraId="16CDFD4A" w14:textId="47B14D91" w:rsidR="006E2603" w:rsidRDefault="0088471D" w:rsidP="00564232">
      <w:pPr>
        <w:spacing w:line="360" w:lineRule="auto"/>
        <w:jc w:val="both"/>
        <w:rPr>
          <w:color w:val="000000" w:themeColor="text1"/>
          <w:sz w:val="24"/>
          <w:szCs w:val="24"/>
        </w:rPr>
      </w:pPr>
      <w:r w:rsidRPr="006E2603">
        <w:rPr>
          <w:color w:val="000000" w:themeColor="text1"/>
          <w:sz w:val="24"/>
          <w:szCs w:val="24"/>
        </w:rPr>
        <w:t>Our staff, volunteers and Trustees all access the Suffolk C</w:t>
      </w:r>
      <w:r w:rsidR="00726567">
        <w:rPr>
          <w:color w:val="000000" w:themeColor="text1"/>
          <w:sz w:val="24"/>
          <w:szCs w:val="24"/>
        </w:rPr>
        <w:t xml:space="preserve">ontinuing </w:t>
      </w:r>
      <w:r w:rsidRPr="006E2603">
        <w:rPr>
          <w:color w:val="000000" w:themeColor="text1"/>
          <w:sz w:val="24"/>
          <w:szCs w:val="24"/>
        </w:rPr>
        <w:t>P</w:t>
      </w:r>
      <w:r w:rsidR="00726567">
        <w:rPr>
          <w:color w:val="000000" w:themeColor="text1"/>
          <w:sz w:val="24"/>
          <w:szCs w:val="24"/>
        </w:rPr>
        <w:t xml:space="preserve">rofessional </w:t>
      </w:r>
      <w:r w:rsidRPr="006E2603">
        <w:rPr>
          <w:color w:val="000000" w:themeColor="text1"/>
          <w:sz w:val="24"/>
          <w:szCs w:val="24"/>
        </w:rPr>
        <w:t>D</w:t>
      </w:r>
      <w:r w:rsidR="00726567">
        <w:rPr>
          <w:color w:val="000000" w:themeColor="text1"/>
          <w:sz w:val="24"/>
          <w:szCs w:val="24"/>
        </w:rPr>
        <w:t>evelopment</w:t>
      </w:r>
      <w:r w:rsidRPr="006E2603">
        <w:rPr>
          <w:color w:val="000000" w:themeColor="text1"/>
          <w:sz w:val="24"/>
          <w:szCs w:val="24"/>
        </w:rPr>
        <w:t xml:space="preserve"> service for training in Domestic Abuse Champions, DA Risk Assessment, Safeguarding - Adults and </w:t>
      </w:r>
    </w:p>
    <w:p w14:paraId="327DC23F" w14:textId="6A7EE736" w:rsidR="0088471D" w:rsidRPr="006E2603" w:rsidRDefault="0088471D" w:rsidP="007E2B2B">
      <w:pPr>
        <w:spacing w:before="240" w:line="360" w:lineRule="auto"/>
        <w:jc w:val="both"/>
        <w:rPr>
          <w:color w:val="000000" w:themeColor="text1"/>
          <w:sz w:val="24"/>
          <w:szCs w:val="24"/>
        </w:rPr>
      </w:pPr>
      <w:r w:rsidRPr="006E2603">
        <w:rPr>
          <w:color w:val="000000" w:themeColor="text1"/>
          <w:sz w:val="24"/>
          <w:szCs w:val="24"/>
        </w:rPr>
        <w:t>Children, E</w:t>
      </w:r>
      <w:r w:rsidR="00726567">
        <w:rPr>
          <w:color w:val="000000" w:themeColor="text1"/>
          <w:sz w:val="24"/>
          <w:szCs w:val="24"/>
        </w:rPr>
        <w:t xml:space="preserve">quality </w:t>
      </w:r>
      <w:r w:rsidRPr="006E2603">
        <w:rPr>
          <w:color w:val="000000" w:themeColor="text1"/>
          <w:sz w:val="24"/>
          <w:szCs w:val="24"/>
        </w:rPr>
        <w:t>D</w:t>
      </w:r>
      <w:r w:rsidR="00726567">
        <w:rPr>
          <w:color w:val="000000" w:themeColor="text1"/>
          <w:sz w:val="24"/>
          <w:szCs w:val="24"/>
        </w:rPr>
        <w:t xml:space="preserve">iversity and </w:t>
      </w:r>
      <w:r w:rsidRPr="006E2603">
        <w:rPr>
          <w:color w:val="000000" w:themeColor="text1"/>
          <w:sz w:val="24"/>
          <w:szCs w:val="24"/>
        </w:rPr>
        <w:t>I</w:t>
      </w:r>
      <w:r w:rsidR="00726567">
        <w:rPr>
          <w:color w:val="000000" w:themeColor="text1"/>
          <w:sz w:val="24"/>
          <w:szCs w:val="24"/>
        </w:rPr>
        <w:t>nclusion</w:t>
      </w:r>
      <w:r w:rsidRPr="006E2603">
        <w:rPr>
          <w:color w:val="000000" w:themeColor="text1"/>
          <w:sz w:val="24"/>
          <w:szCs w:val="24"/>
        </w:rPr>
        <w:t>, Harmful Practices, Self-harm, Gangs and Youth Violence, Hate Crime, Honour-Based Violence, Health &amp; Safety Training, etc.</w:t>
      </w:r>
    </w:p>
    <w:p w14:paraId="7EAEA8BD" w14:textId="77777777" w:rsidR="004C3FD7" w:rsidRDefault="004C3FD7" w:rsidP="00564232">
      <w:pPr>
        <w:spacing w:line="360" w:lineRule="auto"/>
        <w:jc w:val="both"/>
        <w:rPr>
          <w:color w:val="000000" w:themeColor="text1"/>
          <w:sz w:val="24"/>
          <w:szCs w:val="24"/>
        </w:rPr>
      </w:pPr>
    </w:p>
    <w:p w14:paraId="1D91BEA9" w14:textId="33F9513F" w:rsidR="0088471D" w:rsidRPr="006E2603" w:rsidRDefault="0088471D" w:rsidP="00564232">
      <w:pPr>
        <w:spacing w:line="360" w:lineRule="auto"/>
        <w:jc w:val="both"/>
        <w:rPr>
          <w:color w:val="000000" w:themeColor="text1"/>
          <w:sz w:val="24"/>
          <w:szCs w:val="24"/>
        </w:rPr>
      </w:pPr>
      <w:r w:rsidRPr="006E2603">
        <w:rPr>
          <w:color w:val="000000" w:themeColor="text1"/>
          <w:sz w:val="24"/>
          <w:szCs w:val="24"/>
        </w:rPr>
        <w:t>All our staff are Adult and Children First Aid Trained and KUF (Knowledge and Framework) Trained which is for professionals working with clients who have Complex Emotional Needs and Personality Disorders.</w:t>
      </w:r>
    </w:p>
    <w:p w14:paraId="7B4C0FB7" w14:textId="61D5396B" w:rsidR="0088471D" w:rsidRPr="006E2603" w:rsidRDefault="0088471D" w:rsidP="00564232">
      <w:pPr>
        <w:spacing w:line="360" w:lineRule="auto"/>
        <w:jc w:val="both"/>
        <w:rPr>
          <w:color w:val="000000" w:themeColor="text1"/>
          <w:sz w:val="24"/>
          <w:szCs w:val="24"/>
        </w:rPr>
      </w:pPr>
      <w:r w:rsidRPr="006E2603">
        <w:rPr>
          <w:color w:val="000000" w:themeColor="text1"/>
          <w:sz w:val="24"/>
          <w:szCs w:val="24"/>
        </w:rPr>
        <w:t>All Staff, volunteers and Trustees are completing a certificated EDI programme</w:t>
      </w:r>
      <w:r w:rsidR="004C3FD7">
        <w:rPr>
          <w:color w:val="000000" w:themeColor="text1"/>
          <w:sz w:val="24"/>
          <w:szCs w:val="24"/>
        </w:rPr>
        <w:t>.</w:t>
      </w:r>
    </w:p>
    <w:p w14:paraId="3003D3C5" w14:textId="65A52EC6" w:rsidR="0088471D" w:rsidRPr="006E2603" w:rsidRDefault="0088471D" w:rsidP="00564232">
      <w:pPr>
        <w:spacing w:line="360" w:lineRule="auto"/>
        <w:jc w:val="both"/>
        <w:rPr>
          <w:color w:val="000000" w:themeColor="text1"/>
          <w:sz w:val="24"/>
          <w:szCs w:val="24"/>
        </w:rPr>
      </w:pPr>
      <w:r w:rsidRPr="006E2603">
        <w:rPr>
          <w:color w:val="000000" w:themeColor="text1"/>
          <w:sz w:val="24"/>
          <w:szCs w:val="24"/>
        </w:rPr>
        <w:t>We circulate numerous free training events to all our team; this includes training on Mental Health, Sensitive Conversations, Healthy Relationships, Mult-Agency Safeguarding Forums, Understanding Neurodiversity, Training for Youth Workers</w:t>
      </w:r>
      <w:r w:rsidR="004C3FD7">
        <w:rPr>
          <w:color w:val="000000" w:themeColor="text1"/>
          <w:sz w:val="24"/>
          <w:szCs w:val="24"/>
        </w:rPr>
        <w:t xml:space="preserve"> and more</w:t>
      </w:r>
      <w:r w:rsidRPr="006E2603">
        <w:rPr>
          <w:color w:val="000000" w:themeColor="text1"/>
          <w:sz w:val="24"/>
          <w:szCs w:val="24"/>
        </w:rPr>
        <w:t>.</w:t>
      </w:r>
    </w:p>
    <w:p w14:paraId="1DE002D0" w14:textId="77777777" w:rsidR="0088471D" w:rsidRPr="006E2603" w:rsidRDefault="0088471D" w:rsidP="00564232">
      <w:pPr>
        <w:spacing w:after="0" w:line="360" w:lineRule="auto"/>
        <w:jc w:val="both"/>
        <w:rPr>
          <w:color w:val="000000" w:themeColor="text1"/>
          <w:sz w:val="24"/>
          <w:szCs w:val="24"/>
        </w:rPr>
      </w:pPr>
      <w:r w:rsidRPr="006E2603">
        <w:rPr>
          <w:b/>
          <w:bCs/>
          <w:color w:val="48C7C7"/>
          <w:sz w:val="24"/>
          <w:szCs w:val="24"/>
        </w:rPr>
        <w:t>Promoting our Services</w:t>
      </w:r>
    </w:p>
    <w:p w14:paraId="35D89BA9" w14:textId="7EF049BE" w:rsidR="0088471D" w:rsidRPr="006E2603" w:rsidRDefault="0088471D" w:rsidP="00564232">
      <w:pPr>
        <w:spacing w:after="0" w:line="360" w:lineRule="auto"/>
        <w:jc w:val="both"/>
        <w:rPr>
          <w:rFonts w:eastAsia="Aptos"/>
          <w:color w:val="000000" w:themeColor="text1"/>
          <w:sz w:val="24"/>
          <w:szCs w:val="24"/>
        </w:rPr>
      </w:pPr>
      <w:r w:rsidRPr="006E2603">
        <w:rPr>
          <w:color w:val="000000" w:themeColor="text1"/>
          <w:sz w:val="24"/>
          <w:szCs w:val="24"/>
        </w:rPr>
        <w:t xml:space="preserve">We are determined to increase the awareness of the impacts of domestic </w:t>
      </w:r>
      <w:r w:rsidRPr="006E2603">
        <w:rPr>
          <w:rFonts w:eastAsia="Aptos"/>
          <w:color w:val="000000" w:themeColor="text1"/>
          <w:sz w:val="24"/>
          <w:szCs w:val="24"/>
        </w:rPr>
        <w:t>abuse to professionals and our communities. We have delivered numerous training workshops and presentations to local community groups, businesses, professional forums and networks,</w:t>
      </w:r>
      <w:r w:rsidR="004C3FD7">
        <w:rPr>
          <w:rFonts w:eastAsia="Aptos"/>
          <w:color w:val="000000" w:themeColor="text1"/>
          <w:sz w:val="24"/>
          <w:szCs w:val="24"/>
        </w:rPr>
        <w:t xml:space="preserve"> housing providers, statutory agencies, and at various</w:t>
      </w:r>
      <w:r w:rsidRPr="006E2603">
        <w:rPr>
          <w:rFonts w:eastAsia="Aptos"/>
          <w:color w:val="000000" w:themeColor="text1"/>
          <w:sz w:val="24"/>
          <w:szCs w:val="24"/>
        </w:rPr>
        <w:t xml:space="preserve"> AGMs</w:t>
      </w:r>
      <w:r w:rsidR="004C3FD7">
        <w:rPr>
          <w:rFonts w:eastAsia="Aptos"/>
          <w:color w:val="000000" w:themeColor="text1"/>
          <w:sz w:val="24"/>
          <w:szCs w:val="24"/>
        </w:rPr>
        <w:t xml:space="preserve"> </w:t>
      </w:r>
      <w:r w:rsidRPr="006E2603">
        <w:rPr>
          <w:rFonts w:eastAsia="Aptos"/>
          <w:color w:val="000000" w:themeColor="text1"/>
          <w:sz w:val="24"/>
          <w:szCs w:val="24"/>
        </w:rPr>
        <w:t xml:space="preserve">to help to inform professionals of the impacts of domestic abuse, </w:t>
      </w:r>
      <w:r w:rsidR="004C3FD7">
        <w:rPr>
          <w:rFonts w:eastAsia="Aptos"/>
          <w:color w:val="000000" w:themeColor="text1"/>
          <w:sz w:val="24"/>
          <w:szCs w:val="24"/>
        </w:rPr>
        <w:t xml:space="preserve">its signs </w:t>
      </w:r>
      <w:r w:rsidRPr="006E2603">
        <w:rPr>
          <w:rFonts w:eastAsia="Aptos"/>
          <w:color w:val="000000" w:themeColor="text1"/>
          <w:sz w:val="24"/>
          <w:szCs w:val="24"/>
        </w:rPr>
        <w:t>and how to refer survivors onto a pathway of specialist domestic abuse advice and support.</w:t>
      </w:r>
    </w:p>
    <w:p w14:paraId="79F791E5" w14:textId="77777777" w:rsidR="0088471D" w:rsidRPr="006E2603" w:rsidRDefault="0088471D" w:rsidP="007E2B2B">
      <w:pPr>
        <w:spacing w:before="240" w:after="0" w:line="360" w:lineRule="auto"/>
        <w:jc w:val="both"/>
        <w:rPr>
          <w:rFonts w:eastAsia="Aptos"/>
          <w:b/>
          <w:bCs/>
          <w:color w:val="48C7C7"/>
          <w:sz w:val="24"/>
          <w:szCs w:val="24"/>
        </w:rPr>
      </w:pPr>
      <w:r w:rsidRPr="006E2603">
        <w:rPr>
          <w:rFonts w:eastAsia="Aptos"/>
          <w:b/>
          <w:bCs/>
          <w:color w:val="48C7C7"/>
          <w:sz w:val="24"/>
          <w:szCs w:val="24"/>
        </w:rPr>
        <w:t>Funding Successes</w:t>
      </w:r>
    </w:p>
    <w:p w14:paraId="29A4FFE5" w14:textId="562662F8" w:rsidR="0088471D" w:rsidRPr="006E2603" w:rsidRDefault="0088471D" w:rsidP="00564232">
      <w:pPr>
        <w:spacing w:line="360" w:lineRule="auto"/>
        <w:jc w:val="both"/>
        <w:rPr>
          <w:rFonts w:eastAsia="Aptos"/>
          <w:color w:val="000000" w:themeColor="text1"/>
          <w:sz w:val="24"/>
          <w:szCs w:val="24"/>
        </w:rPr>
      </w:pPr>
      <w:r w:rsidRPr="006E2603">
        <w:rPr>
          <w:rFonts w:eastAsia="Aptos"/>
          <w:color w:val="000000" w:themeColor="text1"/>
          <w:sz w:val="24"/>
          <w:szCs w:val="24"/>
        </w:rPr>
        <w:t>We are delighted that the last year has seen an improvement in the success of our funding applications, including the latest funding from the National Lottery. We are going to continue to build on this success and to diversify our fundraising strategy</w:t>
      </w:r>
      <w:r w:rsidR="004C3FD7">
        <w:rPr>
          <w:rFonts w:eastAsia="Aptos"/>
          <w:color w:val="000000" w:themeColor="text1"/>
          <w:sz w:val="24"/>
          <w:szCs w:val="24"/>
        </w:rPr>
        <w:t xml:space="preserve"> by, for </w:t>
      </w:r>
      <w:r w:rsidRPr="006E2603">
        <w:rPr>
          <w:rFonts w:eastAsia="Aptos"/>
          <w:color w:val="000000" w:themeColor="text1"/>
          <w:sz w:val="24"/>
          <w:szCs w:val="24"/>
        </w:rPr>
        <w:t>example, access</w:t>
      </w:r>
      <w:r w:rsidR="004C3FD7">
        <w:rPr>
          <w:rFonts w:eastAsia="Aptos"/>
          <w:color w:val="000000" w:themeColor="text1"/>
          <w:sz w:val="24"/>
          <w:szCs w:val="24"/>
        </w:rPr>
        <w:t>ing</w:t>
      </w:r>
      <w:r w:rsidRPr="006E2603">
        <w:rPr>
          <w:rFonts w:eastAsia="Aptos"/>
          <w:color w:val="000000" w:themeColor="text1"/>
          <w:sz w:val="24"/>
          <w:szCs w:val="24"/>
        </w:rPr>
        <w:t xml:space="preserve"> corporate funding.</w:t>
      </w:r>
    </w:p>
    <w:p w14:paraId="68216F5E" w14:textId="77777777" w:rsidR="007E2B2B" w:rsidRDefault="0088471D" w:rsidP="007E2B2B">
      <w:pPr>
        <w:spacing w:line="360" w:lineRule="auto"/>
        <w:jc w:val="both"/>
        <w:rPr>
          <w:rFonts w:eastAsia="Aptos"/>
          <w:color w:val="000000" w:themeColor="text1"/>
          <w:sz w:val="24"/>
          <w:szCs w:val="24"/>
        </w:rPr>
      </w:pPr>
      <w:r w:rsidRPr="006E2603">
        <w:rPr>
          <w:rFonts w:eastAsia="Aptos"/>
          <w:color w:val="000000" w:themeColor="text1"/>
          <w:sz w:val="24"/>
          <w:szCs w:val="24"/>
        </w:rPr>
        <w:t>All these developments have evolved over the year aided by client and staff feedback. We will continue to build on our successes in the coming years moving forward from strength to strength.</w:t>
      </w:r>
    </w:p>
    <w:p w14:paraId="3C0F00DC" w14:textId="5D3C29EE" w:rsidR="0088471D" w:rsidRPr="007E2B2B" w:rsidRDefault="0088471D" w:rsidP="007E2B2B">
      <w:pPr>
        <w:spacing w:before="240" w:line="360" w:lineRule="auto"/>
        <w:jc w:val="both"/>
        <w:rPr>
          <w:rFonts w:eastAsia="Aptos"/>
          <w:color w:val="000000" w:themeColor="text1"/>
          <w:sz w:val="24"/>
          <w:szCs w:val="24"/>
        </w:rPr>
      </w:pPr>
      <w:r w:rsidRPr="006E2603">
        <w:rPr>
          <w:rFonts w:eastAsia="Aptos"/>
          <w:b/>
          <w:bCs/>
          <w:color w:val="48C7C7"/>
          <w:sz w:val="24"/>
          <w:szCs w:val="24"/>
        </w:rPr>
        <w:t>Challenges</w:t>
      </w:r>
    </w:p>
    <w:p w14:paraId="26A0C985" w14:textId="77777777" w:rsidR="0088471D" w:rsidRPr="006E2603" w:rsidRDefault="0088471D" w:rsidP="00564232">
      <w:pPr>
        <w:spacing w:line="360" w:lineRule="auto"/>
        <w:jc w:val="both"/>
        <w:rPr>
          <w:sz w:val="24"/>
          <w:szCs w:val="24"/>
        </w:rPr>
      </w:pPr>
      <w:r w:rsidRPr="006E2603">
        <w:rPr>
          <w:sz w:val="24"/>
          <w:szCs w:val="24"/>
        </w:rPr>
        <w:t>As well as recognising and celebrating our successes we also have to consider the challenging times we are operating in. Despite the ongoing concerns about funding, financial resilience, and workloads, we are achieving our goals.</w:t>
      </w:r>
    </w:p>
    <w:p w14:paraId="015FC5BE" w14:textId="77777777" w:rsidR="0088471D" w:rsidRPr="006E2603" w:rsidRDefault="0088471D" w:rsidP="00564232">
      <w:pPr>
        <w:spacing w:line="360" w:lineRule="auto"/>
        <w:jc w:val="both"/>
        <w:rPr>
          <w:sz w:val="24"/>
          <w:szCs w:val="24"/>
        </w:rPr>
      </w:pPr>
      <w:r w:rsidRPr="006E2603">
        <w:rPr>
          <w:sz w:val="24"/>
          <w:szCs w:val="24"/>
        </w:rPr>
        <w:lastRenderedPageBreak/>
        <w:t>The economic downturn has resulted in lower disposable income for many individuals and families which means charitable donations have seen a significant decrease for many smaller charities like ours.</w:t>
      </w:r>
    </w:p>
    <w:p w14:paraId="5231B601" w14:textId="49FEE523" w:rsidR="0088471D" w:rsidRPr="006E2603" w:rsidRDefault="0088471D" w:rsidP="00564232">
      <w:pPr>
        <w:spacing w:line="360" w:lineRule="auto"/>
        <w:jc w:val="both"/>
        <w:rPr>
          <w:sz w:val="24"/>
          <w:szCs w:val="24"/>
        </w:rPr>
      </w:pPr>
      <w:r w:rsidRPr="006E2603">
        <w:rPr>
          <w:sz w:val="24"/>
          <w:szCs w:val="24"/>
        </w:rPr>
        <w:t>Austerity measures have also seen some funding cuts, as well as budget reallocations</w:t>
      </w:r>
      <w:r w:rsidR="004C3FD7">
        <w:rPr>
          <w:sz w:val="24"/>
          <w:szCs w:val="24"/>
        </w:rPr>
        <w:t>.</w:t>
      </w:r>
      <w:r w:rsidRPr="006E2603">
        <w:rPr>
          <w:sz w:val="24"/>
          <w:szCs w:val="24"/>
        </w:rPr>
        <w:t xml:space="preserve"> </w:t>
      </w:r>
      <w:r w:rsidR="004C3FD7">
        <w:rPr>
          <w:sz w:val="24"/>
          <w:szCs w:val="24"/>
        </w:rPr>
        <w:t xml:space="preserve">Nonetheless, </w:t>
      </w:r>
      <w:r w:rsidRPr="006E2603">
        <w:rPr>
          <w:sz w:val="24"/>
          <w:szCs w:val="24"/>
        </w:rPr>
        <w:t xml:space="preserve">violence against women and girls is still a priority sector. This all means we have had to be creative and proactive in filling the gaps in our funding.   </w:t>
      </w:r>
    </w:p>
    <w:p w14:paraId="5820361B" w14:textId="6BBC7946" w:rsidR="0088471D" w:rsidRPr="006E2603" w:rsidRDefault="0088471D" w:rsidP="00564232">
      <w:pPr>
        <w:spacing w:line="360" w:lineRule="auto"/>
        <w:jc w:val="both"/>
        <w:rPr>
          <w:sz w:val="24"/>
          <w:szCs w:val="24"/>
        </w:rPr>
      </w:pPr>
      <w:r w:rsidRPr="006E2603">
        <w:rPr>
          <w:sz w:val="24"/>
          <w:szCs w:val="24"/>
        </w:rPr>
        <w:t>Like many others, we have also seen the rising costs of goods, services, salaries and utilities all of which have strained our budgets while</w:t>
      </w:r>
      <w:r w:rsidR="004C3FD7">
        <w:rPr>
          <w:sz w:val="24"/>
          <w:szCs w:val="24"/>
        </w:rPr>
        <w:t>,</w:t>
      </w:r>
      <w:r w:rsidRPr="006E2603">
        <w:rPr>
          <w:sz w:val="24"/>
          <w:szCs w:val="24"/>
        </w:rPr>
        <w:t xml:space="preserve"> at the same time</w:t>
      </w:r>
      <w:r w:rsidR="004C3FD7">
        <w:rPr>
          <w:sz w:val="24"/>
          <w:szCs w:val="24"/>
        </w:rPr>
        <w:t>,</w:t>
      </w:r>
      <w:r w:rsidRPr="006E2603">
        <w:rPr>
          <w:sz w:val="24"/>
          <w:szCs w:val="24"/>
        </w:rPr>
        <w:t xml:space="preserve"> the demand for our services have increased, particularly as a result of the cost-of-living crisis. More people are relying on food banks, mental health support, and housing assistance provided by charities like ours </w:t>
      </w:r>
      <w:r w:rsidR="004C3FD7">
        <w:rPr>
          <w:sz w:val="24"/>
          <w:szCs w:val="24"/>
        </w:rPr>
        <w:t>which</w:t>
      </w:r>
      <w:r w:rsidRPr="006E2603">
        <w:rPr>
          <w:sz w:val="24"/>
          <w:szCs w:val="24"/>
        </w:rPr>
        <w:t xml:space="preserve"> are experiencing reduced income </w:t>
      </w:r>
      <w:r w:rsidR="004C3FD7">
        <w:rPr>
          <w:sz w:val="24"/>
          <w:szCs w:val="24"/>
        </w:rPr>
        <w:t xml:space="preserve">while still needing </w:t>
      </w:r>
      <w:r w:rsidRPr="006E2603">
        <w:rPr>
          <w:sz w:val="24"/>
          <w:szCs w:val="24"/>
        </w:rPr>
        <w:t>to meet this demand.  </w:t>
      </w:r>
    </w:p>
    <w:p w14:paraId="68E1ABB3" w14:textId="6354A7CB" w:rsidR="0004040D" w:rsidRPr="002612FA" w:rsidRDefault="0088471D" w:rsidP="00564232">
      <w:pPr>
        <w:spacing w:line="360" w:lineRule="auto"/>
        <w:jc w:val="both"/>
        <w:rPr>
          <w:sz w:val="24"/>
          <w:szCs w:val="24"/>
        </w:rPr>
      </w:pPr>
      <w:r w:rsidRPr="006E2603">
        <w:rPr>
          <w:sz w:val="24"/>
          <w:szCs w:val="24"/>
        </w:rPr>
        <w:t>Despite this economic backdrop, we are optimistic about the future for the organisation, our employees, our volunteers, Trustees and, above all, for all the women, children, young people and men we support on a day-to-day basis.</w:t>
      </w:r>
    </w:p>
    <w:p w14:paraId="12DAE2A1" w14:textId="7FC25982" w:rsidR="0093408F" w:rsidRDefault="001C2279">
      <w:pPr>
        <w:spacing w:after="80" w:line="240" w:lineRule="auto"/>
        <w:rPr>
          <w:rFonts w:eastAsia="Times New Roman"/>
          <w:sz w:val="24"/>
          <w:szCs w:val="24"/>
        </w:rPr>
      </w:pPr>
      <w:r>
        <w:rPr>
          <w:noProof/>
        </w:rPr>
        <w:drawing>
          <wp:inline distT="0" distB="0" distL="0" distR="0" wp14:anchorId="5DF0C4BD" wp14:editId="6CF08CC1">
            <wp:extent cx="5092539" cy="4372610"/>
            <wp:effectExtent l="0" t="0" r="0" b="8890"/>
            <wp:docPr id="1489402056" name="Picture 9" descr="A collage of 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02056" name="Picture 9" descr="A collage of a person speaking into a micropho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098748" cy="4377941"/>
                    </a:xfrm>
                    <a:prstGeom prst="rect">
                      <a:avLst/>
                    </a:prstGeom>
                  </pic:spPr>
                </pic:pic>
              </a:graphicData>
            </a:graphic>
          </wp:inline>
        </w:drawing>
      </w:r>
      <w:r w:rsidR="0093408F">
        <w:br w:type="page"/>
      </w:r>
    </w:p>
    <w:p w14:paraId="07BEDE03" w14:textId="79F6F9D2" w:rsidR="00B8048E" w:rsidRPr="00DE7544" w:rsidRDefault="00B8048E" w:rsidP="00DE7544">
      <w:pPr>
        <w:pStyle w:val="paragraph"/>
        <w:spacing w:before="0" w:beforeAutospacing="0" w:after="0" w:afterAutospacing="0"/>
        <w:jc w:val="both"/>
        <w:textAlignment w:val="baseline"/>
        <w:rPr>
          <w:rFonts w:ascii="Arial" w:hAnsi="Arial" w:cs="Arial"/>
          <w:b/>
          <w:bCs/>
        </w:rPr>
      </w:pPr>
      <w:r w:rsidRPr="00DE7544">
        <w:rPr>
          <w:rStyle w:val="eop"/>
          <w:rFonts w:ascii="Arial" w:eastAsiaTheme="majorEastAsia" w:hAnsi="Arial" w:cs="Arial"/>
        </w:rPr>
        <w:lastRenderedPageBreak/>
        <w:t xml:space="preserve"> </w:t>
      </w:r>
    </w:p>
    <w:p w14:paraId="7C052283" w14:textId="1F3E8C58" w:rsidR="009B66D8" w:rsidRPr="005C65F1" w:rsidRDefault="00C17FDF" w:rsidP="00B8048E">
      <w:pPr>
        <w:pStyle w:val="Heading1"/>
        <w:jc w:val="center"/>
        <w:rPr>
          <w:color w:val="48C7C7"/>
        </w:rPr>
      </w:pPr>
      <w:bookmarkStart w:id="14" w:name="_Toc109292617"/>
      <w:bookmarkStart w:id="15" w:name="_Toc203138044"/>
      <w:r w:rsidRPr="005C65F1">
        <w:rPr>
          <w:color w:val="48C7C7"/>
        </w:rPr>
        <w:t>SUPPORT</w:t>
      </w:r>
      <w:r w:rsidR="00D10017" w:rsidRPr="005C65F1">
        <w:rPr>
          <w:color w:val="48C7C7"/>
        </w:rPr>
        <w:t xml:space="preserve"> SERVICE </w:t>
      </w:r>
      <w:r w:rsidR="00A57C72" w:rsidRPr="005C65F1">
        <w:rPr>
          <w:color w:val="48C7C7"/>
        </w:rPr>
        <w:t>MANAGER</w:t>
      </w:r>
      <w:r w:rsidR="009B66D8" w:rsidRPr="005C65F1">
        <w:rPr>
          <w:color w:val="48C7C7"/>
        </w:rPr>
        <w:t xml:space="preserve"> REPORT</w:t>
      </w:r>
      <w:bookmarkEnd w:id="14"/>
      <w:bookmarkEnd w:id="15"/>
    </w:p>
    <w:p w14:paraId="7AAE1EBB" w14:textId="0914B30E" w:rsidR="00D10017" w:rsidRDefault="00D10017" w:rsidP="00D10017">
      <w:pPr>
        <w:jc w:val="center"/>
      </w:pPr>
      <w:r>
        <w:rPr>
          <w:noProof/>
        </w:rPr>
        <w:drawing>
          <wp:inline distT="0" distB="0" distL="0" distR="0" wp14:anchorId="2FDC249F" wp14:editId="56C12B58">
            <wp:extent cx="1043940" cy="1043940"/>
            <wp:effectExtent l="0" t="0" r="3810" b="3810"/>
            <wp:docPr id="530225509"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41AD3255" w14:textId="2C70ADEA" w:rsidR="00D10017" w:rsidRPr="00D10017" w:rsidRDefault="00D10017" w:rsidP="00D10017">
      <w:pPr>
        <w:pStyle w:val="paragraph"/>
        <w:spacing w:before="0" w:beforeAutospacing="0" w:after="0" w:afterAutospacing="0"/>
        <w:jc w:val="center"/>
        <w:textAlignment w:val="baseline"/>
        <w:rPr>
          <w:rFonts w:ascii="Lucida Handwriting" w:hAnsi="Lucida Handwriting" w:cs="Segoe UI"/>
          <w:b/>
          <w:bCs/>
        </w:rPr>
      </w:pPr>
      <w:r w:rsidRPr="00D10017">
        <w:rPr>
          <w:rStyle w:val="normaltextrun"/>
          <w:rFonts w:ascii="Lucida Handwriting" w:eastAsia="Arial" w:hAnsi="Lucida Handwriting"/>
          <w:b/>
          <w:bCs/>
        </w:rPr>
        <w:t>Zoe Gordon</w:t>
      </w:r>
    </w:p>
    <w:p w14:paraId="3B226037" w14:textId="77777777" w:rsidR="000575EB" w:rsidRDefault="000575EB" w:rsidP="00D10017">
      <w:pPr>
        <w:pStyle w:val="paragraph"/>
        <w:spacing w:before="0" w:beforeAutospacing="0" w:after="0" w:afterAutospacing="0"/>
        <w:jc w:val="both"/>
        <w:textAlignment w:val="baseline"/>
        <w:rPr>
          <w:rStyle w:val="normaltextrun"/>
          <w:rFonts w:ascii="Arial" w:eastAsia="Arial" w:hAnsi="Arial" w:cs="Arial"/>
        </w:rPr>
      </w:pPr>
    </w:p>
    <w:p w14:paraId="3EB8D0A5" w14:textId="77777777" w:rsidR="00CC0247" w:rsidRPr="00EA5CBF" w:rsidRDefault="00CC0247" w:rsidP="00EA5CBF">
      <w:pPr>
        <w:jc w:val="both"/>
        <w:rPr>
          <w:sz w:val="24"/>
          <w:szCs w:val="24"/>
        </w:rPr>
      </w:pPr>
      <w:r w:rsidRPr="00EA5CBF">
        <w:rPr>
          <w:sz w:val="24"/>
          <w:szCs w:val="24"/>
        </w:rPr>
        <w:t xml:space="preserve">Having just completed two years in this post, I look back over the last year and wonder where it has gone! There is always so much to do and so much happening. </w:t>
      </w:r>
    </w:p>
    <w:p w14:paraId="5329146B" w14:textId="77777777" w:rsidR="00CC0247" w:rsidRPr="00EA5CBF" w:rsidRDefault="00CC0247" w:rsidP="00EA5CBF">
      <w:pPr>
        <w:jc w:val="both"/>
        <w:rPr>
          <w:sz w:val="24"/>
          <w:szCs w:val="24"/>
        </w:rPr>
      </w:pPr>
      <w:r w:rsidRPr="00EA5CBF">
        <w:rPr>
          <w:sz w:val="24"/>
          <w:szCs w:val="24"/>
        </w:rPr>
        <w:t xml:space="preserve">Just at the start of the year Katherine and I found out that we had passed our Support Services Management Training, giving us both a level 4 accredited qualification. Staff have attended several training sessions, as always, and have learned about a variety of subjects including faith-based abuse, how to support survivors in the deaf community, hidden harmful practices and trauma focussed sessions. We have also increased our knowledge around cyber threats and learned how this emerging technology is being exploited by perpetrators. </w:t>
      </w:r>
    </w:p>
    <w:p w14:paraId="6A013BD6" w14:textId="55740CE4" w:rsidR="00CC0247" w:rsidRPr="00EA5CBF" w:rsidRDefault="00CC0247" w:rsidP="00EA5CBF">
      <w:pPr>
        <w:jc w:val="both"/>
        <w:rPr>
          <w:sz w:val="24"/>
          <w:szCs w:val="24"/>
          <w:highlight w:val="yellow"/>
        </w:rPr>
      </w:pPr>
      <w:r w:rsidRPr="00EA5CBF">
        <w:rPr>
          <w:sz w:val="24"/>
          <w:szCs w:val="24"/>
        </w:rPr>
        <w:t>This year has again seen refuge occupation peak and trough. We have seen a further increase in clients presenting with complex trauma both in refuge and</w:t>
      </w:r>
      <w:r w:rsidR="004C3FD7">
        <w:rPr>
          <w:sz w:val="24"/>
          <w:szCs w:val="24"/>
        </w:rPr>
        <w:t xml:space="preserve"> at our </w:t>
      </w:r>
      <w:r w:rsidRPr="00EA5CBF">
        <w:rPr>
          <w:sz w:val="24"/>
          <w:szCs w:val="24"/>
        </w:rPr>
        <w:t xml:space="preserve">outreach services. </w:t>
      </w:r>
    </w:p>
    <w:p w14:paraId="4C618152" w14:textId="36C991DF" w:rsidR="00CC0247" w:rsidRPr="00EA5CBF" w:rsidRDefault="00CC0247" w:rsidP="00EA5CBF">
      <w:pPr>
        <w:jc w:val="both"/>
        <w:rPr>
          <w:sz w:val="24"/>
          <w:szCs w:val="24"/>
        </w:rPr>
      </w:pPr>
      <w:r w:rsidRPr="00EA5CBF">
        <w:rPr>
          <w:sz w:val="24"/>
          <w:szCs w:val="24"/>
        </w:rPr>
        <w:t xml:space="preserve">Our refuge building has undergone various cosmetic improvements with Denbury Homes giving both their time and providing materials to decorate our very long hallway and a couple of other rooms. This voluntary help is invaluable as staff have neither </w:t>
      </w:r>
      <w:r w:rsidR="004C3FD7">
        <w:rPr>
          <w:sz w:val="24"/>
          <w:szCs w:val="24"/>
        </w:rPr>
        <w:t xml:space="preserve">the </w:t>
      </w:r>
      <w:r w:rsidRPr="00EA5CBF">
        <w:rPr>
          <w:sz w:val="24"/>
          <w:szCs w:val="24"/>
        </w:rPr>
        <w:t xml:space="preserve">time </w:t>
      </w:r>
      <w:r w:rsidR="004C3FD7">
        <w:rPr>
          <w:sz w:val="24"/>
          <w:szCs w:val="24"/>
        </w:rPr>
        <w:t>n</w:t>
      </w:r>
      <w:r w:rsidRPr="00EA5CBF">
        <w:rPr>
          <w:sz w:val="24"/>
          <w:szCs w:val="24"/>
        </w:rPr>
        <w:t xml:space="preserve">or </w:t>
      </w:r>
      <w:r w:rsidR="004C3FD7">
        <w:rPr>
          <w:sz w:val="24"/>
          <w:szCs w:val="24"/>
        </w:rPr>
        <w:t xml:space="preserve">the </w:t>
      </w:r>
      <w:r w:rsidRPr="00EA5CBF">
        <w:rPr>
          <w:sz w:val="24"/>
          <w:szCs w:val="24"/>
        </w:rPr>
        <w:t xml:space="preserve">resources to carry out this work. </w:t>
      </w:r>
    </w:p>
    <w:p w14:paraId="53AAF4F0" w14:textId="77777777" w:rsidR="00CC0247" w:rsidRPr="00EA5CBF" w:rsidRDefault="00CC0247" w:rsidP="00EA5CBF">
      <w:pPr>
        <w:jc w:val="both"/>
        <w:rPr>
          <w:sz w:val="24"/>
          <w:szCs w:val="24"/>
        </w:rPr>
      </w:pPr>
      <w:r w:rsidRPr="00EA5CBF">
        <w:rPr>
          <w:sz w:val="24"/>
          <w:szCs w:val="24"/>
        </w:rPr>
        <w:t xml:space="preserve">We have now settled into our Outreach premises in Malthouse and the extra space and light rooms have been very welcome and made a big difference to us all. We have worked closely with Steam House, who are situated in the same building as us, to provide a multiagency approach with referrals regularly being made between us. </w:t>
      </w:r>
    </w:p>
    <w:p w14:paraId="24300F83" w14:textId="77777777" w:rsidR="0004040D" w:rsidRDefault="0004040D" w:rsidP="00EA5CBF">
      <w:pPr>
        <w:jc w:val="both"/>
        <w:rPr>
          <w:sz w:val="24"/>
          <w:szCs w:val="24"/>
        </w:rPr>
      </w:pPr>
    </w:p>
    <w:p w14:paraId="585AA46D" w14:textId="77777777" w:rsidR="0004040D" w:rsidRDefault="0004040D" w:rsidP="00EA5CBF">
      <w:pPr>
        <w:jc w:val="both"/>
        <w:rPr>
          <w:sz w:val="24"/>
          <w:szCs w:val="24"/>
        </w:rPr>
      </w:pPr>
    </w:p>
    <w:p w14:paraId="6ED3DE29" w14:textId="77777777" w:rsidR="0004040D" w:rsidRDefault="0004040D" w:rsidP="00EA5CBF">
      <w:pPr>
        <w:jc w:val="both"/>
        <w:rPr>
          <w:sz w:val="24"/>
          <w:szCs w:val="24"/>
        </w:rPr>
      </w:pPr>
    </w:p>
    <w:p w14:paraId="7194AEE1" w14:textId="2862BC05" w:rsidR="00EA5CBF" w:rsidRDefault="00CC0247" w:rsidP="00EA5CBF">
      <w:pPr>
        <w:jc w:val="both"/>
        <w:rPr>
          <w:sz w:val="24"/>
          <w:szCs w:val="24"/>
        </w:rPr>
      </w:pPr>
      <w:r w:rsidRPr="00EA5CBF">
        <w:rPr>
          <w:sz w:val="24"/>
          <w:szCs w:val="24"/>
        </w:rPr>
        <w:t>This year saw the launch of two new hubs; Stowmarket and Newmarket. Both host weekly coffee mornings and have provided VOICE</w:t>
      </w:r>
      <w:r w:rsidR="00726567">
        <w:rPr>
          <w:sz w:val="24"/>
          <w:szCs w:val="24"/>
        </w:rPr>
        <w:t xml:space="preserve"> (Victims Of Intimate Coercive Experience)</w:t>
      </w:r>
      <w:r w:rsidRPr="00EA5CBF">
        <w:rPr>
          <w:sz w:val="24"/>
          <w:szCs w:val="24"/>
        </w:rPr>
        <w:t xml:space="preserve"> programmes, with more to come. </w:t>
      </w:r>
    </w:p>
    <w:p w14:paraId="60838655" w14:textId="7005EB17" w:rsidR="00CC0247" w:rsidRPr="00EA5CBF" w:rsidRDefault="00CC0247" w:rsidP="00EA5CBF">
      <w:pPr>
        <w:jc w:val="both"/>
        <w:rPr>
          <w:sz w:val="24"/>
          <w:szCs w:val="24"/>
        </w:rPr>
      </w:pPr>
      <w:r w:rsidRPr="00EA5CBF">
        <w:rPr>
          <w:sz w:val="24"/>
          <w:szCs w:val="24"/>
        </w:rPr>
        <w:t xml:space="preserve">Alongside coffee mornings and empowerment groups we are now also able to provide counselling in each area, to increase the number of clients able to access this vital service. </w:t>
      </w:r>
    </w:p>
    <w:p w14:paraId="30C56157" w14:textId="6EC2B8B4" w:rsidR="00CC0247" w:rsidRPr="00EA5CBF" w:rsidRDefault="00CC0247" w:rsidP="00EA5CBF">
      <w:pPr>
        <w:jc w:val="both"/>
        <w:rPr>
          <w:sz w:val="24"/>
          <w:szCs w:val="24"/>
        </w:rPr>
      </w:pPr>
      <w:r w:rsidRPr="00EA5CBF">
        <w:rPr>
          <w:sz w:val="24"/>
          <w:szCs w:val="24"/>
        </w:rPr>
        <w:t>This year Katherine and I began a collaboration with Good Health at Work, a Suffolk County Council funded initiative aiming to improve health and wellbeing of the working population in</w:t>
      </w:r>
      <w:r w:rsidR="007E2B2B">
        <w:rPr>
          <w:sz w:val="24"/>
          <w:szCs w:val="24"/>
        </w:rPr>
        <w:t xml:space="preserve"> </w:t>
      </w:r>
      <w:r w:rsidRPr="00EA5CBF">
        <w:rPr>
          <w:sz w:val="24"/>
          <w:szCs w:val="24"/>
        </w:rPr>
        <w:t xml:space="preserve">Suffolk. Working closely with our GH@W ambassador Laura we are investigating various ways of looking after the wellbeing of our staff and volunteers as part of our commitment to them. The work we carry out is enormously rewarding but also difficult, challenging and emotional. By doing all we can to look after our own wellbeing we are also ensuring our survivors receive the very best support from us. </w:t>
      </w:r>
    </w:p>
    <w:p w14:paraId="1F34271E" w14:textId="77777777" w:rsidR="00CC0247" w:rsidRDefault="00CC0247" w:rsidP="00EA5CBF">
      <w:pPr>
        <w:jc w:val="both"/>
        <w:rPr>
          <w:sz w:val="24"/>
          <w:szCs w:val="24"/>
        </w:rPr>
      </w:pPr>
      <w:r w:rsidRPr="00EA5CBF">
        <w:rPr>
          <w:sz w:val="24"/>
          <w:szCs w:val="24"/>
        </w:rPr>
        <w:t xml:space="preserve">As always, a huge thank you from me to our amazing staff, volunteers, trustees and patron. One of our outreach team described us as “small but mighty”, and I think this encapsulates us perfectly! </w:t>
      </w:r>
    </w:p>
    <w:p w14:paraId="16569769" w14:textId="77777777" w:rsidR="00962F44" w:rsidRPr="00EA5CBF" w:rsidRDefault="00962F44" w:rsidP="00EA5CBF">
      <w:pPr>
        <w:jc w:val="both"/>
        <w:rPr>
          <w:sz w:val="24"/>
          <w:szCs w:val="24"/>
        </w:rPr>
      </w:pPr>
    </w:p>
    <w:p w14:paraId="34CE0A41" w14:textId="311C20A2" w:rsidR="00C17FDF" w:rsidRPr="00FA09B1" w:rsidRDefault="001C2279" w:rsidP="0004040D">
      <w:pPr>
        <w:pStyle w:val="paragraph"/>
        <w:spacing w:before="0" w:beforeAutospacing="0" w:after="0" w:afterAutospacing="0"/>
        <w:jc w:val="center"/>
        <w:textAlignment w:val="baseline"/>
        <w:rPr>
          <w:rFonts w:ascii="Segoe UI" w:hAnsi="Segoe UI" w:cs="Segoe UI"/>
        </w:rPr>
      </w:pPr>
      <w:r>
        <w:rPr>
          <w:rFonts w:ascii="Segoe UI" w:hAnsi="Segoe UI" w:cs="Segoe UI"/>
          <w:noProof/>
        </w:rPr>
        <w:drawing>
          <wp:inline distT="0" distB="0" distL="0" distR="0" wp14:anchorId="4F7FA22D" wp14:editId="2442F32F">
            <wp:extent cx="4373880" cy="3277260"/>
            <wp:effectExtent l="0" t="0" r="7620" b="0"/>
            <wp:docPr id="2023233196" name="Picture 1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3196" name="Picture 11" descr="A group of people standing togeth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397184" cy="3294721"/>
                    </a:xfrm>
                    <a:prstGeom prst="rect">
                      <a:avLst/>
                    </a:prstGeom>
                  </pic:spPr>
                </pic:pic>
              </a:graphicData>
            </a:graphic>
          </wp:inline>
        </w:drawing>
      </w:r>
    </w:p>
    <w:p w14:paraId="792E7B21" w14:textId="77777777" w:rsidR="00CC0247" w:rsidRDefault="00CC0247" w:rsidP="00D10017">
      <w:pPr>
        <w:jc w:val="center"/>
        <w:rPr>
          <w:b/>
          <w:bCs/>
          <w:color w:val="48C7C7"/>
          <w:sz w:val="28"/>
          <w:szCs w:val="28"/>
        </w:rPr>
      </w:pPr>
    </w:p>
    <w:p w14:paraId="1D9BF761" w14:textId="3484E0C6" w:rsidR="00D10017" w:rsidRPr="00165936" w:rsidRDefault="00D10017" w:rsidP="00D10017">
      <w:pPr>
        <w:jc w:val="center"/>
        <w:rPr>
          <w:b/>
          <w:bCs/>
          <w:color w:val="48C7C7"/>
          <w:sz w:val="28"/>
          <w:szCs w:val="28"/>
        </w:rPr>
      </w:pPr>
      <w:r w:rsidRPr="00165936">
        <w:rPr>
          <w:b/>
          <w:bCs/>
          <w:color w:val="48C7C7"/>
          <w:sz w:val="28"/>
          <w:szCs w:val="28"/>
        </w:rPr>
        <w:t xml:space="preserve">REFUGE </w:t>
      </w:r>
      <w:r w:rsidR="00FF14E4" w:rsidRPr="00165936">
        <w:rPr>
          <w:b/>
          <w:bCs/>
          <w:color w:val="48C7C7"/>
          <w:sz w:val="28"/>
          <w:szCs w:val="28"/>
        </w:rPr>
        <w:t>S</w:t>
      </w:r>
      <w:r w:rsidRPr="00165936">
        <w:rPr>
          <w:b/>
          <w:bCs/>
          <w:color w:val="48C7C7"/>
          <w:sz w:val="28"/>
          <w:szCs w:val="28"/>
        </w:rPr>
        <w:t>UPPORT STAFF REPORT</w:t>
      </w:r>
    </w:p>
    <w:p w14:paraId="63565191" w14:textId="13276C8F" w:rsidR="00D10017" w:rsidRDefault="00D10017" w:rsidP="00D10017">
      <w:pPr>
        <w:spacing w:before="40" w:after="0" w:line="240" w:lineRule="auto"/>
        <w:jc w:val="center"/>
        <w:rPr>
          <w:rFonts w:ascii="Lucida Handwriting" w:hAnsi="Lucida Handwriting"/>
          <w:b/>
          <w:bCs/>
          <w:sz w:val="24"/>
          <w:szCs w:val="24"/>
        </w:rPr>
      </w:pPr>
      <w:r w:rsidRPr="004C5486">
        <w:rPr>
          <w:rFonts w:ascii="Lucida Handwriting" w:hAnsi="Lucida Handwriting"/>
          <w:b/>
          <w:bCs/>
          <w:sz w:val="24"/>
          <w:szCs w:val="24"/>
        </w:rPr>
        <w:t>Alison Chamber</w:t>
      </w:r>
      <w:r w:rsidR="00CC0247">
        <w:rPr>
          <w:rFonts w:ascii="Lucida Handwriting" w:hAnsi="Lucida Handwriting"/>
          <w:b/>
          <w:bCs/>
          <w:sz w:val="24"/>
          <w:szCs w:val="24"/>
        </w:rPr>
        <w:t>s and V</w:t>
      </w:r>
      <w:r w:rsidRPr="004C5486">
        <w:rPr>
          <w:rFonts w:ascii="Lucida Handwriting" w:hAnsi="Lucida Handwriting"/>
          <w:b/>
          <w:bCs/>
          <w:sz w:val="24"/>
          <w:szCs w:val="24"/>
        </w:rPr>
        <w:t>ictoria Pestell</w:t>
      </w:r>
    </w:p>
    <w:p w14:paraId="3FFAC1A1" w14:textId="77777777" w:rsidR="00CC0247" w:rsidRPr="00CC0247" w:rsidRDefault="00CC0247" w:rsidP="00D10017">
      <w:pPr>
        <w:spacing w:before="40" w:after="0" w:line="240" w:lineRule="auto"/>
        <w:jc w:val="center"/>
        <w:rPr>
          <w:rFonts w:ascii="Lucida Handwriting" w:hAnsi="Lucida Handwriting"/>
          <w:b/>
          <w:bCs/>
          <w:sz w:val="24"/>
          <w:szCs w:val="24"/>
        </w:rPr>
      </w:pPr>
    </w:p>
    <w:p w14:paraId="1FDDFFF2" w14:textId="77777777" w:rsidR="00CC0247" w:rsidRPr="00CC0247" w:rsidRDefault="00CC0247" w:rsidP="00CC0247">
      <w:pPr>
        <w:jc w:val="both"/>
        <w:rPr>
          <w:sz w:val="24"/>
          <w:szCs w:val="24"/>
        </w:rPr>
      </w:pPr>
      <w:r w:rsidRPr="00CC0247">
        <w:rPr>
          <w:sz w:val="24"/>
          <w:szCs w:val="24"/>
        </w:rPr>
        <w:t>During the last year, the refuge has been home to 23 women and 19 children. We are pleased to have been able to help as many people as we have.</w:t>
      </w:r>
    </w:p>
    <w:p w14:paraId="22B0B837" w14:textId="77777777" w:rsidR="00CC0247" w:rsidRPr="00CC0247" w:rsidRDefault="00CC0247" w:rsidP="00CC0247">
      <w:pPr>
        <w:jc w:val="both"/>
        <w:rPr>
          <w:sz w:val="24"/>
          <w:szCs w:val="24"/>
        </w:rPr>
      </w:pPr>
      <w:r w:rsidRPr="00CC0247">
        <w:rPr>
          <w:sz w:val="24"/>
          <w:szCs w:val="24"/>
        </w:rPr>
        <w:t xml:space="preserve">Refuge staff continue to have weekly catch-up meetings as a debrief of any recent events and check in for the upcoming week. This is a useful way of fully understanding all our current residents, rather than just our own caseloads. It enables us to prepare for potential issues and be aware of what assistance our residents may require. </w:t>
      </w:r>
    </w:p>
    <w:p w14:paraId="7097CC87" w14:textId="77777777" w:rsidR="00CC0247" w:rsidRPr="00CC0247" w:rsidRDefault="00CC0247" w:rsidP="00CC0247">
      <w:pPr>
        <w:jc w:val="both"/>
        <w:rPr>
          <w:sz w:val="24"/>
          <w:szCs w:val="24"/>
        </w:rPr>
      </w:pPr>
      <w:r w:rsidRPr="00CC0247">
        <w:rPr>
          <w:sz w:val="24"/>
          <w:szCs w:val="24"/>
        </w:rPr>
        <w:t>Victoria has recently increased her working hours which is proving to be valuable for both her refuge and resettlement clients. It also allows Victoria and Alison to work more closely together to ensure all of the clients’ needs are met.</w:t>
      </w:r>
    </w:p>
    <w:p w14:paraId="0A8E39E1" w14:textId="77777777" w:rsidR="00CC0247" w:rsidRPr="00CC0247" w:rsidRDefault="00CC0247" w:rsidP="00CC0247">
      <w:pPr>
        <w:jc w:val="both"/>
        <w:rPr>
          <w:sz w:val="24"/>
          <w:szCs w:val="24"/>
        </w:rPr>
      </w:pPr>
      <w:r w:rsidRPr="00CC0247">
        <w:rPr>
          <w:sz w:val="24"/>
          <w:szCs w:val="24"/>
        </w:rPr>
        <w:t>Over the past year, we have had a number of more complex cases in refuge which have been a steep learning curve and required us to approach our work flexibly. We have had to gain a greater understanding of translation services, immigration and more in-depth housing issues.</w:t>
      </w:r>
    </w:p>
    <w:p w14:paraId="0D4F1055" w14:textId="7A914AD1" w:rsidR="00CC0247" w:rsidRPr="00CC0247" w:rsidRDefault="00CC0247" w:rsidP="00CC0247">
      <w:pPr>
        <w:jc w:val="both"/>
        <w:rPr>
          <w:sz w:val="24"/>
          <w:szCs w:val="24"/>
        </w:rPr>
      </w:pPr>
      <w:r w:rsidRPr="00CC0247">
        <w:rPr>
          <w:sz w:val="24"/>
          <w:szCs w:val="24"/>
        </w:rPr>
        <w:t xml:space="preserve">We have now delivered our first ‘Power to Change’ group. This was with a group of refuge residents </w:t>
      </w:r>
      <w:r w:rsidR="009E327C">
        <w:rPr>
          <w:sz w:val="24"/>
          <w:szCs w:val="24"/>
        </w:rPr>
        <w:t>with whom</w:t>
      </w:r>
      <w:r w:rsidRPr="00CC0247">
        <w:rPr>
          <w:sz w:val="24"/>
          <w:szCs w:val="24"/>
        </w:rPr>
        <w:t xml:space="preserve"> we had already built good relationshi</w:t>
      </w:r>
      <w:r w:rsidR="009E327C">
        <w:rPr>
          <w:sz w:val="24"/>
          <w:szCs w:val="24"/>
        </w:rPr>
        <w:t xml:space="preserve">ps </w:t>
      </w:r>
      <w:r w:rsidRPr="00CC0247">
        <w:rPr>
          <w:sz w:val="24"/>
          <w:szCs w:val="24"/>
        </w:rPr>
        <w:t xml:space="preserve">through our roles as their support workers. It enabled us to gain honest feedback from them and get their ideas not only what they want from an empowerment group, but also </w:t>
      </w:r>
      <w:r w:rsidR="009E327C">
        <w:rPr>
          <w:sz w:val="24"/>
          <w:szCs w:val="24"/>
        </w:rPr>
        <w:t xml:space="preserve">on </w:t>
      </w:r>
      <w:r w:rsidRPr="00CC0247">
        <w:rPr>
          <w:sz w:val="24"/>
          <w:szCs w:val="24"/>
        </w:rPr>
        <w:t>what they felt were the most useful topics to cover.</w:t>
      </w:r>
    </w:p>
    <w:p w14:paraId="2D324B12" w14:textId="77777777" w:rsidR="00CC0247" w:rsidRPr="00CC0247" w:rsidRDefault="00CC0247" w:rsidP="00CC0247">
      <w:pPr>
        <w:jc w:val="both"/>
        <w:rPr>
          <w:sz w:val="24"/>
          <w:szCs w:val="24"/>
        </w:rPr>
      </w:pPr>
      <w:r w:rsidRPr="00CC0247">
        <w:rPr>
          <w:sz w:val="24"/>
          <w:szCs w:val="24"/>
        </w:rPr>
        <w:t>Alison now has regular meetings with the domestic abuse link worker at West Suffolk Council who also attends our refuge house meeting bi-monthly. The residents have found this very useful as housing is often one of their main concerns whilst living in refuge. This working relationship also helps with a more seamless transition into our resettlement service.</w:t>
      </w:r>
    </w:p>
    <w:p w14:paraId="4DCC7CAA" w14:textId="77777777" w:rsidR="00CC0247" w:rsidRPr="004C5486" w:rsidRDefault="00CC0247" w:rsidP="00D10017">
      <w:pPr>
        <w:spacing w:before="40" w:after="0" w:line="240" w:lineRule="auto"/>
        <w:jc w:val="center"/>
        <w:rPr>
          <w:rFonts w:ascii="Lucida Handwriting" w:hAnsi="Lucida Handwriting"/>
          <w:sz w:val="24"/>
          <w:szCs w:val="24"/>
        </w:rPr>
      </w:pPr>
    </w:p>
    <w:p w14:paraId="6D98A12B" w14:textId="77777777" w:rsidR="0054301D" w:rsidRDefault="0054301D" w:rsidP="006C480E"/>
    <w:p w14:paraId="438BD61D" w14:textId="77777777" w:rsidR="00307874" w:rsidRDefault="00307874">
      <w:pPr>
        <w:spacing w:after="80" w:line="240" w:lineRule="auto"/>
        <w:rPr>
          <w:rFonts w:eastAsia="Arial"/>
          <w:b/>
          <w:bCs/>
          <w:color w:val="2E74B5" w:themeColor="accent1" w:themeShade="BF"/>
          <w:sz w:val="28"/>
          <w:szCs w:val="28"/>
        </w:rPr>
      </w:pPr>
      <w:bookmarkStart w:id="16" w:name="_Toc109292619"/>
      <w:r>
        <w:br w:type="page"/>
      </w:r>
    </w:p>
    <w:p w14:paraId="05F751EC" w14:textId="77777777" w:rsidR="00F93691" w:rsidRDefault="00F93691" w:rsidP="000E14D8">
      <w:pPr>
        <w:pStyle w:val="Heading1"/>
        <w:jc w:val="center"/>
        <w:rPr>
          <w:color w:val="4472C4" w:themeColor="accent5"/>
        </w:rPr>
      </w:pPr>
      <w:bookmarkStart w:id="17" w:name="_Toc168677384"/>
    </w:p>
    <w:p w14:paraId="2DF5E65E" w14:textId="77777777" w:rsidR="00F93691" w:rsidRDefault="0054301D" w:rsidP="00EA5CBF">
      <w:pPr>
        <w:pStyle w:val="Heading1"/>
        <w:spacing w:before="0" w:line="240" w:lineRule="auto"/>
        <w:jc w:val="center"/>
        <w:rPr>
          <w:color w:val="48C7C7"/>
        </w:rPr>
      </w:pPr>
      <w:bookmarkStart w:id="18" w:name="_Toc203138045"/>
      <w:r w:rsidRPr="00F93691">
        <w:rPr>
          <w:color w:val="48C7C7"/>
        </w:rPr>
        <w:t>YOUNG PERSONS’ SUPPORT</w:t>
      </w:r>
      <w:bookmarkEnd w:id="16"/>
      <w:r w:rsidR="000E14D8" w:rsidRPr="00F93691">
        <w:rPr>
          <w:color w:val="48C7C7"/>
        </w:rPr>
        <w:t xml:space="preserve"> REPORT</w:t>
      </w:r>
      <w:bookmarkEnd w:id="17"/>
      <w:bookmarkEnd w:id="18"/>
    </w:p>
    <w:p w14:paraId="786A9D31" w14:textId="475F4C10" w:rsidR="000E14D8" w:rsidRDefault="000E14D8" w:rsidP="00030FEA">
      <w:pPr>
        <w:widowControl w:val="0"/>
        <w:spacing w:before="240" w:after="0" w:line="367" w:lineRule="auto"/>
        <w:jc w:val="center"/>
        <w:rPr>
          <w:rStyle w:val="eop"/>
          <w:rFonts w:ascii="Lucida Handwriting" w:eastAsiaTheme="majorEastAsia" w:hAnsi="Lucida Handwriting"/>
          <w:color w:val="auto"/>
        </w:rPr>
      </w:pPr>
      <w:bookmarkStart w:id="19" w:name="_Toc201327364"/>
      <w:r w:rsidRPr="00F93691">
        <w:rPr>
          <w:rStyle w:val="normaltextrun"/>
          <w:rFonts w:ascii="Lucida Handwriting" w:hAnsi="Lucida Handwriting"/>
          <w:color w:val="auto"/>
        </w:rPr>
        <w:t>Louise</w:t>
      </w:r>
      <w:r w:rsidRPr="00F93691">
        <w:rPr>
          <w:rStyle w:val="eop"/>
          <w:rFonts w:ascii="Lucida Handwriting" w:eastAsiaTheme="majorEastAsia" w:hAnsi="Lucida Handwriting"/>
          <w:color w:val="auto"/>
        </w:rPr>
        <w:t> Mullan</w:t>
      </w:r>
      <w:bookmarkEnd w:id="19"/>
    </w:p>
    <w:p w14:paraId="3B201788" w14:textId="77777777" w:rsidR="00EA5CBF" w:rsidRPr="00EA5CBF" w:rsidRDefault="00EA5CBF" w:rsidP="00EA5CBF"/>
    <w:p w14:paraId="00F1A1FE" w14:textId="77777777" w:rsidR="00F93691" w:rsidRPr="00EA5CBF" w:rsidRDefault="00F93691" w:rsidP="00EA5CBF">
      <w:pPr>
        <w:spacing w:after="0"/>
        <w:jc w:val="both"/>
        <w:rPr>
          <w:b/>
          <w:bCs/>
          <w:color w:val="48C7C7"/>
          <w:sz w:val="24"/>
          <w:szCs w:val="24"/>
        </w:rPr>
      </w:pPr>
      <w:r w:rsidRPr="00EA5CBF">
        <w:rPr>
          <w:b/>
          <w:bCs/>
          <w:color w:val="48C7C7"/>
          <w:sz w:val="24"/>
          <w:szCs w:val="24"/>
        </w:rPr>
        <w:t>Training and Development</w:t>
      </w:r>
    </w:p>
    <w:p w14:paraId="50E02C38" w14:textId="3EC49470" w:rsidR="00F93691" w:rsidRPr="00EA5CBF" w:rsidRDefault="00F93691" w:rsidP="00EA5CBF">
      <w:pPr>
        <w:jc w:val="both"/>
        <w:rPr>
          <w:sz w:val="24"/>
          <w:szCs w:val="24"/>
        </w:rPr>
      </w:pPr>
      <w:r w:rsidRPr="00EA5CBF">
        <w:rPr>
          <w:sz w:val="24"/>
          <w:szCs w:val="24"/>
        </w:rPr>
        <w:t>This year I completed a range of relevant training, including the new E-</w:t>
      </w:r>
      <w:proofErr w:type="spellStart"/>
      <w:r w:rsidRPr="00EA5CBF">
        <w:rPr>
          <w:sz w:val="24"/>
          <w:szCs w:val="24"/>
        </w:rPr>
        <w:t>CCard</w:t>
      </w:r>
      <w:proofErr w:type="spellEnd"/>
      <w:r w:rsidRPr="00EA5CBF">
        <w:rPr>
          <w:sz w:val="24"/>
          <w:szCs w:val="24"/>
        </w:rPr>
        <w:t xml:space="preserve"> scheme</w:t>
      </w:r>
      <w:r w:rsidR="00726567">
        <w:rPr>
          <w:sz w:val="24"/>
          <w:szCs w:val="24"/>
        </w:rPr>
        <w:t xml:space="preserve"> (free condom scheme)</w:t>
      </w:r>
      <w:r w:rsidRPr="00EA5CBF">
        <w:rPr>
          <w:sz w:val="24"/>
          <w:szCs w:val="24"/>
        </w:rPr>
        <w:t xml:space="preserve">, young people’s mental health, having difficult conversations and sessions on incels and misogyny. I also attended Safe Lives, </w:t>
      </w:r>
      <w:r w:rsidRPr="00EA5CBF">
        <w:rPr>
          <w:i/>
          <w:iCs/>
          <w:sz w:val="24"/>
          <w:szCs w:val="24"/>
        </w:rPr>
        <w:t>What Has Happened to You Now</w:t>
      </w:r>
      <w:r w:rsidRPr="00EA5CBF">
        <w:rPr>
          <w:sz w:val="24"/>
          <w:szCs w:val="24"/>
        </w:rPr>
        <w:t>, and the Youth Focus Conference, all of which enhanced my trauma-informed and youth-centred practice.</w:t>
      </w:r>
    </w:p>
    <w:p w14:paraId="430D3ADC" w14:textId="77777777" w:rsidR="00F93691" w:rsidRPr="00EA5CBF" w:rsidRDefault="00F93691" w:rsidP="00EA5CBF">
      <w:pPr>
        <w:spacing w:after="0"/>
        <w:jc w:val="both"/>
        <w:rPr>
          <w:color w:val="48C7C7"/>
          <w:sz w:val="24"/>
          <w:szCs w:val="24"/>
        </w:rPr>
      </w:pPr>
      <w:r w:rsidRPr="00EA5CBF">
        <w:rPr>
          <w:b/>
          <w:bCs/>
          <w:color w:val="48C7C7"/>
          <w:sz w:val="24"/>
          <w:szCs w:val="24"/>
        </w:rPr>
        <w:t>Events and Outreach</w:t>
      </w:r>
    </w:p>
    <w:p w14:paraId="6D97D90B" w14:textId="77777777" w:rsidR="00F93691" w:rsidRPr="00EA5CBF" w:rsidRDefault="00F93691" w:rsidP="00EA5CBF">
      <w:pPr>
        <w:jc w:val="both"/>
        <w:rPr>
          <w:sz w:val="24"/>
          <w:szCs w:val="24"/>
        </w:rPr>
      </w:pPr>
      <w:r w:rsidRPr="00EA5CBF">
        <w:rPr>
          <w:sz w:val="24"/>
          <w:szCs w:val="24"/>
        </w:rPr>
        <w:t>I attended several well-attended events, including freshers’ fairs at West Suffolk College and Abbeygate Sixth Form, where I promoted our services and ran an interactive healthy relationships quiz. I also joined well-being events in Stowmarket and Haverhill, which helped raise awareness and strengthen local partnerships.</w:t>
      </w:r>
    </w:p>
    <w:p w14:paraId="756E7401" w14:textId="2D80D5D9" w:rsidR="00F93691" w:rsidRPr="00EA5CBF" w:rsidRDefault="00F93691" w:rsidP="00EA5CBF">
      <w:pPr>
        <w:jc w:val="both"/>
        <w:rPr>
          <w:sz w:val="24"/>
          <w:szCs w:val="24"/>
        </w:rPr>
      </w:pPr>
      <w:r w:rsidRPr="00EA5CBF">
        <w:rPr>
          <w:sz w:val="24"/>
          <w:szCs w:val="24"/>
        </w:rPr>
        <w:t>A highlight was</w:t>
      </w:r>
      <w:r w:rsidR="00AA647D">
        <w:rPr>
          <w:sz w:val="24"/>
          <w:szCs w:val="24"/>
        </w:rPr>
        <w:t xml:space="preserve"> </w:t>
      </w:r>
      <w:r w:rsidRPr="00EA5CBF">
        <w:rPr>
          <w:sz w:val="24"/>
          <w:szCs w:val="24"/>
        </w:rPr>
        <w:t>involvement in Crucial Crew at West Suffolk College, where we delivered RESPECT sessions to around 700 Year 6 students alongside other local services.</w:t>
      </w:r>
    </w:p>
    <w:p w14:paraId="296531B1" w14:textId="77777777" w:rsidR="00F93691" w:rsidRPr="00EA5CBF" w:rsidRDefault="00F93691" w:rsidP="00EA5CBF">
      <w:pPr>
        <w:spacing w:after="0"/>
        <w:jc w:val="both"/>
        <w:rPr>
          <w:b/>
          <w:bCs/>
          <w:sz w:val="24"/>
          <w:szCs w:val="24"/>
        </w:rPr>
      </w:pPr>
      <w:r w:rsidRPr="00EA5CBF">
        <w:rPr>
          <w:b/>
          <w:bCs/>
          <w:color w:val="48C7C7"/>
          <w:sz w:val="24"/>
          <w:szCs w:val="24"/>
        </w:rPr>
        <w:t>One-to-One Support</w:t>
      </w:r>
    </w:p>
    <w:p w14:paraId="2A30195C" w14:textId="4F402AD9" w:rsidR="00F93691" w:rsidRPr="00EA5CBF" w:rsidRDefault="00F93691" w:rsidP="00EA5CBF">
      <w:pPr>
        <w:jc w:val="both"/>
        <w:rPr>
          <w:sz w:val="24"/>
          <w:szCs w:val="24"/>
        </w:rPr>
      </w:pPr>
      <w:r w:rsidRPr="00EA5CBF">
        <w:rPr>
          <w:sz w:val="24"/>
          <w:szCs w:val="24"/>
        </w:rPr>
        <w:t>Referrals from schools have continued steadily.</w:t>
      </w:r>
      <w:r w:rsidR="009E327C">
        <w:rPr>
          <w:sz w:val="24"/>
          <w:szCs w:val="24"/>
        </w:rPr>
        <w:t xml:space="preserve"> I </w:t>
      </w:r>
      <w:r w:rsidR="00726567">
        <w:rPr>
          <w:sz w:val="24"/>
          <w:szCs w:val="24"/>
        </w:rPr>
        <w:t>h</w:t>
      </w:r>
      <w:r w:rsidRPr="00EA5CBF">
        <w:rPr>
          <w:sz w:val="24"/>
          <w:szCs w:val="24"/>
        </w:rPr>
        <w:t>ave supported young people affected by domestic abuse or unhealthy relationships and helped them recognise red flags, set boundaries, and understand what healthy relationships look like.</w:t>
      </w:r>
    </w:p>
    <w:p w14:paraId="1249B1E5" w14:textId="77777777" w:rsidR="00F93691" w:rsidRPr="00EA5CBF" w:rsidRDefault="00F93691" w:rsidP="00EA5CBF">
      <w:pPr>
        <w:spacing w:after="0"/>
        <w:jc w:val="both"/>
        <w:rPr>
          <w:b/>
          <w:bCs/>
          <w:color w:val="48C7C7"/>
          <w:sz w:val="24"/>
          <w:szCs w:val="24"/>
        </w:rPr>
      </w:pPr>
      <w:r w:rsidRPr="00EA5CBF">
        <w:rPr>
          <w:b/>
          <w:bCs/>
          <w:color w:val="48C7C7"/>
          <w:sz w:val="24"/>
          <w:szCs w:val="24"/>
        </w:rPr>
        <w:t>Group Work and Drop-ins</w:t>
      </w:r>
    </w:p>
    <w:p w14:paraId="303A5F01" w14:textId="77777777" w:rsidR="00F93691" w:rsidRPr="00EA5CBF" w:rsidRDefault="00F93691" w:rsidP="00EA5CBF">
      <w:pPr>
        <w:jc w:val="both"/>
        <w:rPr>
          <w:sz w:val="24"/>
          <w:szCs w:val="24"/>
        </w:rPr>
      </w:pPr>
      <w:r w:rsidRPr="00EA5CBF">
        <w:rPr>
          <w:sz w:val="24"/>
          <w:szCs w:val="24"/>
        </w:rPr>
        <w:t>Although most drop-ins have been quiet, the monthly session in Haverhill remains effective. I am exploring new Girls’ Empowerment Groups and plan to reintroduce monthly drop-ins.</w:t>
      </w:r>
    </w:p>
    <w:p w14:paraId="4A5B87C6" w14:textId="77777777" w:rsidR="00F93691" w:rsidRPr="00EA5CBF" w:rsidRDefault="00F93691" w:rsidP="00EA5CBF">
      <w:pPr>
        <w:jc w:val="both"/>
        <w:rPr>
          <w:sz w:val="24"/>
          <w:szCs w:val="24"/>
        </w:rPr>
      </w:pPr>
      <w:r w:rsidRPr="00EA5CBF">
        <w:rPr>
          <w:sz w:val="24"/>
          <w:szCs w:val="24"/>
        </w:rPr>
        <w:t xml:space="preserve">Group work has expanded this year. I have delivered multiple </w:t>
      </w:r>
      <w:r w:rsidRPr="00EA5CBF">
        <w:rPr>
          <w:i/>
          <w:iCs/>
          <w:sz w:val="24"/>
          <w:szCs w:val="24"/>
        </w:rPr>
        <w:t>Escape the Trap</w:t>
      </w:r>
      <w:r w:rsidRPr="00EA5CBF">
        <w:rPr>
          <w:sz w:val="24"/>
          <w:szCs w:val="24"/>
        </w:rPr>
        <w:t xml:space="preserve"> sessions, including one for 18–24s at our outreach centre and a successful group for boys in Haverhill. I have also continued offering </w:t>
      </w:r>
      <w:r w:rsidRPr="00EA5CBF">
        <w:rPr>
          <w:i/>
          <w:iCs/>
          <w:sz w:val="24"/>
          <w:szCs w:val="24"/>
        </w:rPr>
        <w:t>Expect Respect</w:t>
      </w:r>
      <w:r w:rsidRPr="00EA5CBF">
        <w:rPr>
          <w:sz w:val="24"/>
          <w:szCs w:val="24"/>
        </w:rPr>
        <w:t xml:space="preserve"> to schools.</w:t>
      </w:r>
    </w:p>
    <w:p w14:paraId="2A122C54" w14:textId="77777777" w:rsidR="00EA5CBF" w:rsidRDefault="00EA5CBF" w:rsidP="00EA5CBF">
      <w:pPr>
        <w:spacing w:after="0"/>
        <w:jc w:val="both"/>
        <w:rPr>
          <w:b/>
          <w:bCs/>
          <w:color w:val="48C7C7"/>
          <w:sz w:val="24"/>
          <w:szCs w:val="24"/>
        </w:rPr>
      </w:pPr>
    </w:p>
    <w:p w14:paraId="7F5CE060" w14:textId="77777777" w:rsidR="00EA5CBF" w:rsidRDefault="00EA5CBF" w:rsidP="00EA5CBF">
      <w:pPr>
        <w:spacing w:after="0"/>
        <w:jc w:val="both"/>
        <w:rPr>
          <w:b/>
          <w:bCs/>
          <w:color w:val="48C7C7"/>
          <w:sz w:val="24"/>
          <w:szCs w:val="24"/>
        </w:rPr>
      </w:pPr>
    </w:p>
    <w:p w14:paraId="34748BAD" w14:textId="163B634B" w:rsidR="00F93691" w:rsidRPr="00EA5CBF" w:rsidRDefault="00F93691" w:rsidP="00EA5CBF">
      <w:pPr>
        <w:spacing w:after="0"/>
        <w:jc w:val="both"/>
        <w:rPr>
          <w:b/>
          <w:bCs/>
          <w:color w:val="48C7C7"/>
          <w:sz w:val="24"/>
          <w:szCs w:val="24"/>
        </w:rPr>
      </w:pPr>
      <w:r w:rsidRPr="00EA5CBF">
        <w:rPr>
          <w:b/>
          <w:bCs/>
          <w:color w:val="48C7C7"/>
          <w:sz w:val="24"/>
          <w:szCs w:val="24"/>
        </w:rPr>
        <w:t>School-Based Education</w:t>
      </w:r>
    </w:p>
    <w:p w14:paraId="761F3008" w14:textId="77777777" w:rsidR="00F93691" w:rsidRDefault="00F93691" w:rsidP="00EA5CBF">
      <w:pPr>
        <w:jc w:val="both"/>
        <w:rPr>
          <w:sz w:val="24"/>
          <w:szCs w:val="24"/>
        </w:rPr>
      </w:pPr>
      <w:r w:rsidRPr="00EA5CBF">
        <w:rPr>
          <w:sz w:val="24"/>
          <w:szCs w:val="24"/>
        </w:rPr>
        <w:t>I led two drop-down days at County High School on consent, sexism, and healthy relationships, reaching 120 students. I also delivered tailored sessions at Beyton Sixth Form and Culford School, receiving very positive feedback.</w:t>
      </w:r>
    </w:p>
    <w:p w14:paraId="74E1EA7D" w14:textId="77777777" w:rsidR="00AA647D" w:rsidRPr="00EA5CBF" w:rsidRDefault="00AA647D" w:rsidP="00EA5CBF">
      <w:pPr>
        <w:jc w:val="both"/>
        <w:rPr>
          <w:sz w:val="24"/>
          <w:szCs w:val="24"/>
        </w:rPr>
      </w:pPr>
    </w:p>
    <w:p w14:paraId="258287FD" w14:textId="19EDA2F1" w:rsidR="00F93691" w:rsidRPr="00EA5CBF" w:rsidRDefault="00F93691" w:rsidP="00EA5CBF">
      <w:pPr>
        <w:jc w:val="center"/>
        <w:rPr>
          <w:b/>
          <w:bCs/>
          <w:i/>
          <w:iCs/>
          <w:sz w:val="24"/>
          <w:szCs w:val="24"/>
        </w:rPr>
      </w:pPr>
      <w:r w:rsidRPr="00EA5CBF">
        <w:rPr>
          <w:b/>
          <w:bCs/>
          <w:i/>
          <w:iCs/>
          <w:color w:val="48C7C7"/>
          <w:sz w:val="24"/>
          <w:szCs w:val="24"/>
        </w:rPr>
        <w:t xml:space="preserve">“Thank you again for running such an incredible workshop. I have had so much positive feedback; the girls really </w:t>
      </w:r>
      <w:r w:rsidR="00AA647D">
        <w:rPr>
          <w:b/>
          <w:bCs/>
          <w:i/>
          <w:iCs/>
          <w:color w:val="48C7C7"/>
          <w:sz w:val="24"/>
          <w:szCs w:val="24"/>
        </w:rPr>
        <w:t>benefit</w:t>
      </w:r>
      <w:r w:rsidRPr="00EA5CBF">
        <w:rPr>
          <w:b/>
          <w:bCs/>
          <w:i/>
          <w:iCs/>
          <w:color w:val="48C7C7"/>
          <w:sz w:val="24"/>
          <w:szCs w:val="24"/>
        </w:rPr>
        <w:t>ed from it and found it valuable.”</w:t>
      </w:r>
    </w:p>
    <w:p w14:paraId="31974953" w14:textId="77777777" w:rsidR="00F93691" w:rsidRPr="00EA5CBF" w:rsidRDefault="00F93691" w:rsidP="00EA5CBF">
      <w:pPr>
        <w:spacing w:after="0"/>
        <w:jc w:val="both"/>
        <w:rPr>
          <w:b/>
          <w:bCs/>
          <w:sz w:val="24"/>
          <w:szCs w:val="24"/>
        </w:rPr>
      </w:pPr>
    </w:p>
    <w:p w14:paraId="25994BA3" w14:textId="628C0B38" w:rsidR="00F93691" w:rsidRPr="00EA5CBF" w:rsidRDefault="00F93691" w:rsidP="00EA5CBF">
      <w:pPr>
        <w:spacing w:after="0"/>
        <w:jc w:val="both"/>
        <w:rPr>
          <w:b/>
          <w:bCs/>
          <w:color w:val="48C7C7"/>
          <w:sz w:val="24"/>
          <w:szCs w:val="24"/>
        </w:rPr>
      </w:pPr>
      <w:r w:rsidRPr="00EA5CBF">
        <w:rPr>
          <w:b/>
          <w:bCs/>
          <w:color w:val="48C7C7"/>
          <w:sz w:val="24"/>
          <w:szCs w:val="24"/>
        </w:rPr>
        <w:t>Conclusion and Looking Ahead</w:t>
      </w:r>
    </w:p>
    <w:p w14:paraId="04F78130" w14:textId="77777777" w:rsidR="00F93691" w:rsidRPr="00EA5CBF" w:rsidRDefault="00F93691" w:rsidP="00EA5CBF">
      <w:pPr>
        <w:spacing w:after="0"/>
        <w:jc w:val="both"/>
        <w:rPr>
          <w:sz w:val="24"/>
          <w:szCs w:val="24"/>
        </w:rPr>
      </w:pPr>
      <w:r w:rsidRPr="00EA5CBF">
        <w:rPr>
          <w:sz w:val="24"/>
          <w:szCs w:val="24"/>
        </w:rPr>
        <w:t>2024 has been a rewarding year, with impactful outreach, education, and support for young people across the county. In 2025/2026, I aim to grow our group work, improve drop-in access, and strengthen early intervention efforts.</w:t>
      </w:r>
    </w:p>
    <w:p w14:paraId="44B640F9" w14:textId="5BAACA47" w:rsidR="00F93691" w:rsidRPr="00EA5CBF" w:rsidRDefault="00F93691" w:rsidP="00EA5CBF">
      <w:pPr>
        <w:spacing w:after="0"/>
        <w:jc w:val="both"/>
        <w:rPr>
          <w:sz w:val="24"/>
          <w:szCs w:val="24"/>
        </w:rPr>
      </w:pPr>
      <w:r w:rsidRPr="00EA5CBF">
        <w:rPr>
          <w:sz w:val="24"/>
          <w:szCs w:val="24"/>
        </w:rPr>
        <w:t xml:space="preserve">We are also excited about a new partnership with </w:t>
      </w:r>
      <w:r w:rsidR="009E327C">
        <w:rPr>
          <w:sz w:val="24"/>
          <w:szCs w:val="24"/>
        </w:rPr>
        <w:t xml:space="preserve">the </w:t>
      </w:r>
      <w:r w:rsidRPr="00EA5CBF">
        <w:rPr>
          <w:sz w:val="24"/>
          <w:szCs w:val="24"/>
        </w:rPr>
        <w:t>Theatre Royal and look forward to co-developing a creative project to engage young people through the arts.</w:t>
      </w:r>
    </w:p>
    <w:p w14:paraId="1EE76CB2" w14:textId="77777777" w:rsidR="00F93691" w:rsidRPr="00EA5CBF" w:rsidRDefault="00F93691" w:rsidP="00EA5CBF">
      <w:pPr>
        <w:spacing w:after="0"/>
        <w:jc w:val="both"/>
        <w:rPr>
          <w:b/>
          <w:bCs/>
          <w:sz w:val="24"/>
          <w:szCs w:val="24"/>
        </w:rPr>
      </w:pPr>
    </w:p>
    <w:p w14:paraId="2F41B325" w14:textId="77777777" w:rsidR="00F93691" w:rsidRPr="00EA5CBF" w:rsidRDefault="00F93691" w:rsidP="00EA5CBF">
      <w:pPr>
        <w:spacing w:after="0"/>
        <w:jc w:val="both"/>
        <w:rPr>
          <w:b/>
          <w:bCs/>
          <w:color w:val="48C7C7"/>
          <w:sz w:val="24"/>
          <w:szCs w:val="24"/>
        </w:rPr>
      </w:pPr>
      <w:r w:rsidRPr="00EA5CBF">
        <w:rPr>
          <w:b/>
          <w:bCs/>
          <w:color w:val="48C7C7"/>
          <w:sz w:val="24"/>
          <w:szCs w:val="24"/>
        </w:rPr>
        <w:t>Our Young Ambassadors: Voices of Strength and Change</w:t>
      </w:r>
    </w:p>
    <w:p w14:paraId="06825B0D" w14:textId="77777777" w:rsidR="00F93691" w:rsidRPr="00EA5CBF" w:rsidRDefault="00F93691" w:rsidP="00EA5CBF">
      <w:pPr>
        <w:jc w:val="both"/>
        <w:rPr>
          <w:sz w:val="24"/>
          <w:szCs w:val="24"/>
        </w:rPr>
      </w:pPr>
      <w:r w:rsidRPr="00EA5CBF">
        <w:rPr>
          <w:sz w:val="24"/>
          <w:szCs w:val="24"/>
        </w:rPr>
        <w:t>Over the past year, I have had the privilege of supporting an incredible group of young people — our Young Ambassadors. These inspiring individuals have each experienced domestic abuse, either in their own relationships or within their home environments. Their courage in sharing their stories and using their voices for change is nothing short of remarkable.</w:t>
      </w:r>
    </w:p>
    <w:p w14:paraId="51EBB593" w14:textId="77777777" w:rsidR="00F93691" w:rsidRPr="00EA5CBF" w:rsidRDefault="00F93691" w:rsidP="00EA5CBF">
      <w:pPr>
        <w:jc w:val="both"/>
        <w:rPr>
          <w:sz w:val="24"/>
          <w:szCs w:val="24"/>
        </w:rPr>
      </w:pPr>
      <w:r w:rsidRPr="00EA5CBF">
        <w:rPr>
          <w:sz w:val="24"/>
          <w:szCs w:val="24"/>
        </w:rPr>
        <w:t>Recently, we took a special trip to Norwich for a photo shoot — a moment to capture not just images, but the strength, resilience, and unity of these young ambassadors. It was more than a photo session; it was a celebration of how far they have come and a powerful reminder of why their voices matter.</w:t>
      </w:r>
    </w:p>
    <w:p w14:paraId="65B5F4F0" w14:textId="77777777" w:rsidR="00AA647D" w:rsidRDefault="00F93691" w:rsidP="00EA5CBF">
      <w:pPr>
        <w:jc w:val="both"/>
        <w:rPr>
          <w:sz w:val="24"/>
          <w:szCs w:val="24"/>
        </w:rPr>
      </w:pPr>
      <w:r w:rsidRPr="00EA5CBF">
        <w:rPr>
          <w:sz w:val="24"/>
          <w:szCs w:val="24"/>
        </w:rPr>
        <w:t xml:space="preserve">Our Young Ambassadors Programme exists to empower survivors and to ensure that young people who have lived through abuse are not only heard but seen as leaders of change. They are already planning to join us at future events, helping to shape </w:t>
      </w:r>
    </w:p>
    <w:p w14:paraId="787717B6" w14:textId="77777777" w:rsidR="00AA647D" w:rsidRDefault="00AA647D" w:rsidP="00EA5CBF">
      <w:pPr>
        <w:jc w:val="both"/>
        <w:rPr>
          <w:sz w:val="24"/>
          <w:szCs w:val="24"/>
        </w:rPr>
      </w:pPr>
    </w:p>
    <w:p w14:paraId="1C362893" w14:textId="77777777" w:rsidR="00AA647D" w:rsidRDefault="00AA647D" w:rsidP="00EA5CBF">
      <w:pPr>
        <w:jc w:val="both"/>
        <w:rPr>
          <w:sz w:val="24"/>
          <w:szCs w:val="24"/>
        </w:rPr>
      </w:pPr>
    </w:p>
    <w:p w14:paraId="5AA1968D" w14:textId="0BD59808" w:rsidR="00F93691" w:rsidRPr="00EA5CBF" w:rsidRDefault="00F93691" w:rsidP="00EA5CBF">
      <w:pPr>
        <w:jc w:val="both"/>
        <w:rPr>
          <w:sz w:val="24"/>
          <w:szCs w:val="24"/>
        </w:rPr>
      </w:pPr>
      <w:r w:rsidRPr="00EA5CBF">
        <w:rPr>
          <w:sz w:val="24"/>
          <w:szCs w:val="24"/>
        </w:rPr>
        <w:t>conversations around domestic abuse and influence how services and support are delivered.</w:t>
      </w:r>
    </w:p>
    <w:p w14:paraId="04198A60" w14:textId="77777777" w:rsidR="00F93691" w:rsidRPr="00EA5CBF" w:rsidRDefault="00F93691" w:rsidP="00EA5CBF">
      <w:pPr>
        <w:jc w:val="both"/>
        <w:rPr>
          <w:sz w:val="24"/>
          <w:szCs w:val="24"/>
        </w:rPr>
      </w:pPr>
      <w:r w:rsidRPr="00EA5CBF">
        <w:rPr>
          <w:sz w:val="24"/>
          <w:szCs w:val="24"/>
        </w:rPr>
        <w:t>As we mark our 50th year, our ambassadors have been a vital part of the celebrations — reminding us that while our past is built on years of advocacy and support, our future is in the hands of bold young voices who are ready to lead with lived experience, honesty, and hope.</w:t>
      </w:r>
    </w:p>
    <w:p w14:paraId="1F72F646" w14:textId="06CE2659" w:rsidR="0054301D" w:rsidRPr="007E57A4" w:rsidRDefault="00637945" w:rsidP="007E57A4">
      <w:pPr>
        <w:pStyle w:val="paragraph"/>
        <w:spacing w:before="0" w:after="0"/>
        <w:textAlignment w:val="baseline"/>
        <w:rPr>
          <w:sz w:val="22"/>
          <w:szCs w:val="22"/>
        </w:rPr>
      </w:pPr>
      <w:r>
        <w:rPr>
          <w:noProof/>
          <w:sz w:val="22"/>
          <w:szCs w:val="22"/>
        </w:rPr>
        <w:drawing>
          <wp:inline distT="0" distB="0" distL="0" distR="0" wp14:anchorId="1A02EBE2" wp14:editId="29A90A6E">
            <wp:extent cx="5889330" cy="3015615"/>
            <wp:effectExtent l="0" t="0" r="0" b="0"/>
            <wp:docPr id="1072940171" name="Picture 8" descr="A collage of women standing in front of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40171" name="Picture 8" descr="A collage of women standing in front of a pos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11956" cy="3027201"/>
                    </a:xfrm>
                    <a:prstGeom prst="rect">
                      <a:avLst/>
                    </a:prstGeom>
                  </pic:spPr>
                </pic:pic>
              </a:graphicData>
            </a:graphic>
          </wp:inline>
        </w:drawing>
      </w:r>
    </w:p>
    <w:p w14:paraId="1A0C1250" w14:textId="74229D90" w:rsidR="00313704" w:rsidRDefault="007E57A4">
      <w:pPr>
        <w:spacing w:after="80" w:line="240" w:lineRule="auto"/>
        <w:rPr>
          <w:rFonts w:eastAsia="Arial"/>
          <w:b/>
          <w:bCs/>
          <w:color w:val="2E74B5" w:themeColor="accent1" w:themeShade="BF"/>
          <w:sz w:val="28"/>
          <w:szCs w:val="28"/>
        </w:rPr>
      </w:pPr>
      <w:bookmarkStart w:id="20" w:name="_Toc109292620"/>
      <w:r>
        <w:rPr>
          <w:noProof/>
        </w:rPr>
        <w:drawing>
          <wp:inline distT="0" distB="0" distL="0" distR="0" wp14:anchorId="6F039126" wp14:editId="1463EAFE">
            <wp:extent cx="5974080" cy="2851354"/>
            <wp:effectExtent l="0" t="0" r="7620" b="6350"/>
            <wp:docPr id="309133555" name="Picture 3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 photo description available."/>
                    <pic:cNvPicPr>
                      <a:picLocks noChangeAspect="1" noChangeArrowheads="1"/>
                    </pic:cNvPicPr>
                  </pic:nvPicPr>
                  <pic:blipFill rotWithShape="1">
                    <a:blip r:embed="rId23">
                      <a:extLst>
                        <a:ext uri="{28A0092B-C50C-407E-A947-70E740481C1C}">
                          <a14:useLocalDpi xmlns:a14="http://schemas.microsoft.com/office/drawing/2010/main" val="0"/>
                        </a:ext>
                      </a:extLst>
                    </a:blip>
                    <a:srcRect t="24283" b="12083"/>
                    <a:stretch>
                      <a:fillRect/>
                    </a:stretch>
                  </pic:blipFill>
                  <pic:spPr bwMode="auto">
                    <a:xfrm>
                      <a:off x="0" y="0"/>
                      <a:ext cx="6004261" cy="2865759"/>
                    </a:xfrm>
                    <a:prstGeom prst="rect">
                      <a:avLst/>
                    </a:prstGeom>
                    <a:noFill/>
                    <a:ln>
                      <a:noFill/>
                    </a:ln>
                    <a:extLst>
                      <a:ext uri="{53640926-AAD7-44D8-BBD7-CCE9431645EC}">
                        <a14:shadowObscured xmlns:a14="http://schemas.microsoft.com/office/drawing/2010/main"/>
                      </a:ext>
                    </a:extLst>
                  </pic:spPr>
                </pic:pic>
              </a:graphicData>
            </a:graphic>
          </wp:inline>
        </w:drawing>
      </w:r>
      <w:r w:rsidR="00313704">
        <w:br w:type="page"/>
      </w:r>
    </w:p>
    <w:bookmarkEnd w:id="20"/>
    <w:p w14:paraId="16F9E8EB" w14:textId="77777777" w:rsidR="008B7113" w:rsidRDefault="008B7113" w:rsidP="00657C3E">
      <w:pPr>
        <w:jc w:val="center"/>
        <w:rPr>
          <w:rFonts w:eastAsiaTheme="minorEastAsia"/>
          <w:b/>
          <w:bCs/>
          <w:color w:val="4472C4" w:themeColor="accent5"/>
          <w:sz w:val="28"/>
          <w:szCs w:val="28"/>
          <w:shd w:val="clear" w:color="auto" w:fill="FFFFFF"/>
        </w:rPr>
      </w:pPr>
    </w:p>
    <w:p w14:paraId="37628091" w14:textId="43405B43" w:rsidR="00657C3E" w:rsidRPr="008B7113" w:rsidRDefault="00657C3E" w:rsidP="00657C3E">
      <w:pPr>
        <w:jc w:val="center"/>
        <w:rPr>
          <w:rFonts w:eastAsiaTheme="minorEastAsia"/>
          <w:b/>
          <w:bCs/>
          <w:color w:val="48C7C7"/>
          <w:sz w:val="28"/>
          <w:szCs w:val="28"/>
          <w:shd w:val="clear" w:color="auto" w:fill="FFFFFF"/>
        </w:rPr>
      </w:pPr>
      <w:r w:rsidRPr="008B7113">
        <w:rPr>
          <w:rFonts w:eastAsiaTheme="minorEastAsia"/>
          <w:b/>
          <w:bCs/>
          <w:color w:val="48C7C7"/>
          <w:sz w:val="28"/>
          <w:szCs w:val="28"/>
          <w:shd w:val="clear" w:color="auto" w:fill="FFFFFF"/>
        </w:rPr>
        <w:t>CHILD SUPPORT WORKER REPORT</w:t>
      </w:r>
    </w:p>
    <w:p w14:paraId="759B0233" w14:textId="77777777" w:rsidR="00657C3E" w:rsidRPr="004B001F" w:rsidRDefault="00657C3E" w:rsidP="00657C3E">
      <w:pPr>
        <w:jc w:val="center"/>
        <w:rPr>
          <w:rFonts w:ascii="Lucida Handwriting" w:eastAsiaTheme="minorEastAsia" w:hAnsi="Lucida Handwriting"/>
          <w:b/>
          <w:bCs/>
          <w:color w:val="333333"/>
          <w:sz w:val="24"/>
          <w:szCs w:val="24"/>
        </w:rPr>
      </w:pPr>
      <w:r w:rsidRPr="004B001F">
        <w:rPr>
          <w:rFonts w:ascii="Lucida Handwriting" w:eastAsiaTheme="minorEastAsia" w:hAnsi="Lucida Handwriting"/>
          <w:b/>
          <w:bCs/>
          <w:color w:val="333333"/>
          <w:sz w:val="24"/>
          <w:szCs w:val="24"/>
        </w:rPr>
        <w:t>Sarah Hart and Sophie Hickmott</w:t>
      </w:r>
    </w:p>
    <w:p w14:paraId="42E4703C" w14:textId="77777777" w:rsidR="009968BA" w:rsidRDefault="009968BA" w:rsidP="006C480E">
      <w:pPr>
        <w:rPr>
          <w:b/>
          <w:color w:val="000000" w:themeColor="text1"/>
        </w:rPr>
      </w:pPr>
    </w:p>
    <w:p w14:paraId="4C1893E3" w14:textId="77777777" w:rsidR="007A18A2" w:rsidRPr="007A18A2" w:rsidRDefault="007A18A2" w:rsidP="007A18A2">
      <w:pPr>
        <w:jc w:val="both"/>
        <w:rPr>
          <w:color w:val="000000" w:themeColor="text1"/>
          <w:sz w:val="24"/>
          <w:szCs w:val="24"/>
        </w:rPr>
      </w:pPr>
      <w:r w:rsidRPr="007A18A2">
        <w:rPr>
          <w:color w:val="000000" w:themeColor="text1"/>
          <w:sz w:val="24"/>
          <w:szCs w:val="24"/>
        </w:rPr>
        <w:t xml:space="preserve">Over the past year, our children's services have made significant strides in supporting vulnerable children and families across West and Mid Suffolk. Through a combination of therapeutic interventions, community engagement, and professional development, we have worked to create a positive impact. </w:t>
      </w:r>
    </w:p>
    <w:p w14:paraId="65EE45FA" w14:textId="77777777" w:rsidR="007A18A2" w:rsidRPr="007A18A2" w:rsidRDefault="007A18A2" w:rsidP="007A18A2">
      <w:pPr>
        <w:jc w:val="both"/>
        <w:rPr>
          <w:color w:val="48C7C7"/>
          <w:sz w:val="24"/>
          <w:szCs w:val="24"/>
        </w:rPr>
      </w:pPr>
      <w:r w:rsidRPr="007A18A2">
        <w:rPr>
          <w:b/>
          <w:bCs/>
          <w:color w:val="48C7C7"/>
          <w:sz w:val="24"/>
          <w:szCs w:val="24"/>
        </w:rPr>
        <w:t>Engaging Children Through Therapeutic Arts and Community Activities</w:t>
      </w:r>
    </w:p>
    <w:p w14:paraId="00FF71D9" w14:textId="77777777" w:rsidR="007A18A2" w:rsidRPr="007A18A2" w:rsidRDefault="007A18A2" w:rsidP="007A18A2">
      <w:pPr>
        <w:jc w:val="both"/>
        <w:rPr>
          <w:color w:val="000000" w:themeColor="text1"/>
          <w:sz w:val="24"/>
          <w:szCs w:val="24"/>
        </w:rPr>
      </w:pPr>
      <w:r w:rsidRPr="007A18A2">
        <w:rPr>
          <w:color w:val="000000" w:themeColor="text1"/>
          <w:sz w:val="24"/>
          <w:szCs w:val="24"/>
        </w:rPr>
        <w:t>During the summer holidays, we provided six therapeutic arts and crafts workshops, attended by 11 children from our outreach services. These sessions aimed to offer emotional support and creative expression, helping children process their experiences in a safe environment. Additionally, we organised a series of family outings for those residing in our refuge, including trips to the beach, a splash park, a picnic in the park, bowling, and Tostock Animal Farm. For our outreach clients and their children, we hosted fun days featuring arts and crafts activities and group picnics. These events were to build community connections, offering families a supportive network through the holidays while the programmes were not running.</w:t>
      </w:r>
    </w:p>
    <w:p w14:paraId="62BF4621" w14:textId="77777777" w:rsidR="007A18A2" w:rsidRPr="007A18A2" w:rsidRDefault="007A18A2" w:rsidP="007A18A2">
      <w:pPr>
        <w:jc w:val="both"/>
        <w:rPr>
          <w:color w:val="000000" w:themeColor="text1"/>
          <w:sz w:val="24"/>
          <w:szCs w:val="24"/>
        </w:rPr>
      </w:pPr>
      <w:r w:rsidRPr="007A18A2">
        <w:rPr>
          <w:noProof/>
          <w:sz w:val="24"/>
          <w:szCs w:val="24"/>
        </w:rPr>
        <w:drawing>
          <wp:inline distT="0" distB="0" distL="0" distR="0" wp14:anchorId="4D3828BF" wp14:editId="7E8016E0">
            <wp:extent cx="9525" cy="9525"/>
            <wp:effectExtent l="0" t="0" r="0" b="0"/>
            <wp:docPr id="2014808548" name="Picture 2014808548" descr="Shape">
              <a:extLst xmlns:a="http://schemas.openxmlformats.org/drawingml/2006/main">
                <a:ext uri="{FF2B5EF4-FFF2-40B4-BE49-F238E27FC236}">
                  <a16:creationId xmlns:a16="http://schemas.microsoft.com/office/drawing/2014/main" id="{41D1F0A8-94AB-459B-AFB5-6771F3303B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7A18A2">
        <w:rPr>
          <w:b/>
          <w:bCs/>
          <w:color w:val="48C7C7"/>
          <w:sz w:val="24"/>
          <w:szCs w:val="24"/>
        </w:rPr>
        <w:t>Expanding Therapeutic Support: Drawing &amp; Talking and Helping Hands Programmes</w:t>
      </w:r>
    </w:p>
    <w:p w14:paraId="5EF257F3" w14:textId="77777777" w:rsidR="007A18A2" w:rsidRPr="007A18A2" w:rsidRDefault="007A18A2" w:rsidP="007A18A2">
      <w:pPr>
        <w:jc w:val="both"/>
        <w:rPr>
          <w:color w:val="000000" w:themeColor="text1"/>
          <w:sz w:val="24"/>
          <w:szCs w:val="24"/>
        </w:rPr>
      </w:pPr>
      <w:r w:rsidRPr="007A18A2">
        <w:rPr>
          <w:color w:val="000000" w:themeColor="text1"/>
          <w:sz w:val="24"/>
          <w:szCs w:val="24"/>
        </w:rPr>
        <w:t>Both of our children's support workers have undergone training in the “Helping Hands” programme, enabling them to run three active groups, including one in a local primary school. This programme focuses on building resilience and emotional literacy among children, equipping them with tools to manage their feelings and behaviours. In addition to group work, our support workers are providing one-on-one therapeutic interventions using the Drawing &amp; Talking method. This approach allows children to express complex emotions through art and sand play. The demand for this service has been growing, we are receiving more referrals from a wider area, now that we have established hubs in Newmarket, Haverhill, and Stowmarket.</w:t>
      </w:r>
    </w:p>
    <w:p w14:paraId="68C6C10D" w14:textId="77777777" w:rsidR="007E2B2B" w:rsidRDefault="007E2B2B" w:rsidP="007A18A2">
      <w:pPr>
        <w:jc w:val="both"/>
        <w:rPr>
          <w:rFonts w:eastAsia="Aptos"/>
          <w:b/>
          <w:bCs/>
          <w:color w:val="48C7C7"/>
          <w:sz w:val="24"/>
          <w:szCs w:val="24"/>
        </w:rPr>
      </w:pPr>
    </w:p>
    <w:p w14:paraId="21D6652B" w14:textId="77777777" w:rsidR="007E2B2B" w:rsidRDefault="007E2B2B" w:rsidP="007A18A2">
      <w:pPr>
        <w:jc w:val="both"/>
        <w:rPr>
          <w:rFonts w:eastAsia="Aptos"/>
          <w:b/>
          <w:bCs/>
          <w:color w:val="48C7C7"/>
          <w:sz w:val="24"/>
          <w:szCs w:val="24"/>
        </w:rPr>
      </w:pPr>
    </w:p>
    <w:p w14:paraId="1224E32A" w14:textId="2BE8ECEF" w:rsidR="007A18A2" w:rsidRPr="007A18A2" w:rsidRDefault="007A18A2" w:rsidP="007A18A2">
      <w:pPr>
        <w:jc w:val="both"/>
        <w:rPr>
          <w:color w:val="48C7C7"/>
          <w:sz w:val="24"/>
          <w:szCs w:val="24"/>
        </w:rPr>
      </w:pPr>
      <w:r w:rsidRPr="007A18A2">
        <w:rPr>
          <w:rFonts w:eastAsia="Aptos"/>
          <w:b/>
          <w:bCs/>
          <w:color w:val="48C7C7"/>
          <w:sz w:val="24"/>
          <w:szCs w:val="24"/>
        </w:rPr>
        <w:t>Wildlife and Outdoor Learning area</w:t>
      </w:r>
      <w:r w:rsidRPr="007A18A2">
        <w:rPr>
          <w:noProof/>
          <w:color w:val="48C7C7"/>
          <w:sz w:val="24"/>
          <w:szCs w:val="24"/>
        </w:rPr>
        <w:drawing>
          <wp:inline distT="0" distB="0" distL="0" distR="0" wp14:anchorId="12FA9A5F" wp14:editId="3300DFE4">
            <wp:extent cx="9525" cy="9525"/>
            <wp:effectExtent l="0" t="0" r="0" b="0"/>
            <wp:docPr id="1371731673" name="Picture 1371731673" descr="Shape">
              <a:extLst xmlns:a="http://schemas.openxmlformats.org/drawingml/2006/main">
                <a:ext uri="{FF2B5EF4-FFF2-40B4-BE49-F238E27FC236}">
                  <a16:creationId xmlns:a16="http://schemas.microsoft.com/office/drawing/2014/main" id="{89343847-90F4-49BB-BE0A-78FD2D1CA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p>
    <w:p w14:paraId="2C2B8C97" w14:textId="327DE94A" w:rsidR="007A18A2" w:rsidRPr="007A18A2" w:rsidRDefault="007A18A2" w:rsidP="007A18A2">
      <w:pPr>
        <w:jc w:val="both"/>
        <w:rPr>
          <w:color w:val="000000" w:themeColor="text1"/>
          <w:sz w:val="24"/>
          <w:szCs w:val="24"/>
        </w:rPr>
      </w:pPr>
      <w:r w:rsidRPr="007A18A2">
        <w:rPr>
          <w:color w:val="000000" w:themeColor="text1"/>
          <w:sz w:val="24"/>
          <w:szCs w:val="24"/>
        </w:rPr>
        <w:t>Over the past couple of years, we have been planning and developing an outdoor learning and wildlife area This project has been supported by our partnership with the Suffolk Wildlife Trust. They provide a wealth of ideas for outdoor activities that engage the children, and the</w:t>
      </w:r>
      <w:r w:rsidR="009E327C">
        <w:rPr>
          <w:color w:val="000000" w:themeColor="text1"/>
          <w:sz w:val="24"/>
          <w:szCs w:val="24"/>
        </w:rPr>
        <w:t>ir</w:t>
      </w:r>
      <w:r w:rsidRPr="007A18A2">
        <w:rPr>
          <w:color w:val="000000" w:themeColor="text1"/>
          <w:sz w:val="24"/>
          <w:szCs w:val="24"/>
        </w:rPr>
        <w:t xml:space="preserve"> understanding of the natural world. </w:t>
      </w:r>
    </w:p>
    <w:p w14:paraId="1DBD3787" w14:textId="77777777" w:rsidR="007A18A2" w:rsidRPr="007A18A2" w:rsidRDefault="007A18A2" w:rsidP="007A18A2">
      <w:pPr>
        <w:jc w:val="both"/>
        <w:rPr>
          <w:color w:val="000000" w:themeColor="text1"/>
          <w:sz w:val="24"/>
          <w:szCs w:val="24"/>
        </w:rPr>
      </w:pPr>
    </w:p>
    <w:p w14:paraId="7F07F222" w14:textId="755ED416" w:rsidR="007A18A2" w:rsidRPr="007A18A2" w:rsidRDefault="007A18A2" w:rsidP="007A18A2">
      <w:pPr>
        <w:jc w:val="both"/>
        <w:rPr>
          <w:noProof/>
          <w:sz w:val="24"/>
          <w:szCs w:val="24"/>
        </w:rPr>
      </w:pPr>
      <w:r w:rsidRPr="007A18A2">
        <w:rPr>
          <w:noProof/>
          <w:sz w:val="24"/>
          <w:szCs w:val="24"/>
        </w:rPr>
        <w:t xml:space="preserve">        </w:t>
      </w:r>
      <w:r w:rsidRPr="007A18A2">
        <w:rPr>
          <w:noProof/>
          <w:sz w:val="24"/>
          <w:szCs w:val="24"/>
        </w:rPr>
        <w:drawing>
          <wp:inline distT="0" distB="0" distL="0" distR="0" wp14:anchorId="4399FC34" wp14:editId="6908CBFA">
            <wp:extent cx="1505154" cy="1894950"/>
            <wp:effectExtent l="38100" t="38100" r="95250" b="86360"/>
            <wp:docPr id="104741078" name="Picture 5" descr="A stack of wooden pallets&#10;&#10;AI-generated content may be incorrect.">
              <a:extLst xmlns:a="http://schemas.openxmlformats.org/drawingml/2006/main">
                <a:ext uri="{FF2B5EF4-FFF2-40B4-BE49-F238E27FC236}">
                  <a16:creationId xmlns:a16="http://schemas.microsoft.com/office/drawing/2014/main" id="{1F0E6DD4-39B4-4784-8567-6E9459FCF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1078" name="Picture 5" descr="A stack of wooden pallet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7382" cy="1960704"/>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7A18A2">
        <w:rPr>
          <w:noProof/>
          <w:sz w:val="24"/>
          <w:szCs w:val="24"/>
        </w:rPr>
        <w:t xml:space="preserve"> </w:t>
      </w:r>
      <w:r>
        <w:rPr>
          <w:noProof/>
          <w:sz w:val="24"/>
          <w:szCs w:val="24"/>
        </w:rPr>
        <w:t xml:space="preserve"> </w:t>
      </w:r>
      <w:r w:rsidRPr="007A18A2">
        <w:rPr>
          <w:noProof/>
          <w:sz w:val="24"/>
          <w:szCs w:val="24"/>
        </w:rPr>
        <w:t xml:space="preserve">  </w:t>
      </w:r>
      <w:r w:rsidRPr="007A18A2">
        <w:rPr>
          <w:noProof/>
          <w:sz w:val="24"/>
          <w:szCs w:val="24"/>
        </w:rPr>
        <w:drawing>
          <wp:inline distT="0" distB="0" distL="0" distR="0" wp14:anchorId="48ED87DD" wp14:editId="1F6E8468">
            <wp:extent cx="1525483" cy="1908322"/>
            <wp:effectExtent l="38100" t="38100" r="93980" b="92075"/>
            <wp:docPr id="68488980" name="Picture 4" descr="A wooden birdhouse with drawings on it&#10;&#10;AI-generated content may be incorrect.">
              <a:extLst xmlns:a="http://schemas.openxmlformats.org/drawingml/2006/main">
                <a:ext uri="{FF2B5EF4-FFF2-40B4-BE49-F238E27FC236}">
                  <a16:creationId xmlns:a16="http://schemas.microsoft.com/office/drawing/2014/main" id="{2BA6F478-499E-469F-AAE8-20C16CC7E9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8980" name="Picture 4" descr="A wooden birdhouse with drawings on i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4383" cy="1944475"/>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7A18A2">
        <w:rPr>
          <w:noProof/>
          <w:sz w:val="24"/>
          <w:szCs w:val="24"/>
        </w:rPr>
        <w:t xml:space="preserve">    </w:t>
      </w:r>
      <w:r w:rsidRPr="007A18A2">
        <w:rPr>
          <w:noProof/>
          <w:sz w:val="24"/>
          <w:szCs w:val="24"/>
        </w:rPr>
        <w:drawing>
          <wp:inline distT="0" distB="0" distL="0" distR="0" wp14:anchorId="26E9A6D9" wp14:editId="4FF46C2F">
            <wp:extent cx="1577947" cy="1905773"/>
            <wp:effectExtent l="38100" t="38100" r="99060" b="94615"/>
            <wp:docPr id="890787442" name="Picture 2" descr="A grassy area with trees and bushes&#10;&#10;AI-generated content may be incorrect.">
              <a:extLst xmlns:a="http://schemas.openxmlformats.org/drawingml/2006/main">
                <a:ext uri="{FF2B5EF4-FFF2-40B4-BE49-F238E27FC236}">
                  <a16:creationId xmlns:a16="http://schemas.microsoft.com/office/drawing/2014/main" id="{C6E823D4-83EE-46EA-A5AF-1BB0491CD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87442" name="Picture 2" descr="A grassy area with trees and bushes&#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346"/>
                    <a:stretch>
                      <a:fillRect/>
                    </a:stretch>
                  </pic:blipFill>
                  <pic:spPr bwMode="auto">
                    <a:xfrm>
                      <a:off x="0" y="0"/>
                      <a:ext cx="1634148" cy="19736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E0F61D" w14:textId="77777777" w:rsidR="007A18A2" w:rsidRPr="007A18A2" w:rsidRDefault="007A18A2" w:rsidP="007A18A2">
      <w:pPr>
        <w:jc w:val="both"/>
        <w:rPr>
          <w:noProof/>
          <w:sz w:val="24"/>
          <w:szCs w:val="24"/>
        </w:rPr>
      </w:pPr>
    </w:p>
    <w:p w14:paraId="474EA8CD" w14:textId="77777777" w:rsidR="007A18A2" w:rsidRPr="007A18A2" w:rsidRDefault="007A18A2" w:rsidP="007A18A2">
      <w:pPr>
        <w:pStyle w:val="NormalWeb"/>
        <w:jc w:val="center"/>
        <w:rPr>
          <w:rFonts w:ascii="Arial" w:hAnsi="Arial" w:cs="Arial"/>
        </w:rPr>
      </w:pPr>
      <w:r w:rsidRPr="007A18A2">
        <w:rPr>
          <w:rFonts w:ascii="Arial" w:hAnsi="Arial" w:cs="Arial"/>
          <w:noProof/>
        </w:rPr>
        <w:drawing>
          <wp:inline distT="0" distB="0" distL="0" distR="0" wp14:anchorId="1C88E051" wp14:editId="0E71621F">
            <wp:extent cx="5879195" cy="3074973"/>
            <wp:effectExtent l="38100" t="38100" r="102870" b="87630"/>
            <wp:docPr id="6"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screenshot of a video gam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5924658" cy="309875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F625AF6" w14:textId="77777777" w:rsidR="007A18A2" w:rsidRDefault="007A18A2" w:rsidP="007A18A2">
      <w:pPr>
        <w:jc w:val="both"/>
        <w:rPr>
          <w:b/>
          <w:bCs/>
          <w:color w:val="48C7C7"/>
          <w:sz w:val="24"/>
          <w:szCs w:val="24"/>
        </w:rPr>
      </w:pPr>
    </w:p>
    <w:p w14:paraId="7E4C6489" w14:textId="77777777" w:rsidR="007E2B2B" w:rsidRDefault="007E2B2B" w:rsidP="007A18A2">
      <w:pPr>
        <w:jc w:val="both"/>
        <w:rPr>
          <w:b/>
          <w:bCs/>
          <w:color w:val="48C7C7"/>
          <w:sz w:val="24"/>
          <w:szCs w:val="24"/>
        </w:rPr>
      </w:pPr>
    </w:p>
    <w:p w14:paraId="195BB21C" w14:textId="77777777" w:rsidR="007E2B2B" w:rsidRDefault="007E2B2B" w:rsidP="007A18A2">
      <w:pPr>
        <w:jc w:val="both"/>
        <w:rPr>
          <w:b/>
          <w:bCs/>
          <w:color w:val="48C7C7"/>
          <w:sz w:val="24"/>
          <w:szCs w:val="24"/>
        </w:rPr>
      </w:pPr>
    </w:p>
    <w:p w14:paraId="2FAE9A76" w14:textId="53B9C8DD" w:rsidR="007A18A2" w:rsidRPr="007A18A2" w:rsidRDefault="007A18A2" w:rsidP="007A18A2">
      <w:pPr>
        <w:jc w:val="both"/>
        <w:rPr>
          <w:color w:val="000000" w:themeColor="text1"/>
          <w:sz w:val="24"/>
          <w:szCs w:val="24"/>
        </w:rPr>
      </w:pPr>
      <w:r w:rsidRPr="007A18A2">
        <w:rPr>
          <w:b/>
          <w:bCs/>
          <w:color w:val="48C7C7"/>
          <w:sz w:val="24"/>
          <w:szCs w:val="24"/>
        </w:rPr>
        <w:t>Who's in Charge Programme</w:t>
      </w:r>
    </w:p>
    <w:p w14:paraId="58688079" w14:textId="7BFB8CF6" w:rsidR="007A18A2" w:rsidRPr="007A18A2" w:rsidRDefault="007A18A2" w:rsidP="007A18A2">
      <w:pPr>
        <w:jc w:val="both"/>
        <w:rPr>
          <w:color w:val="000000" w:themeColor="text1"/>
          <w:sz w:val="24"/>
          <w:szCs w:val="24"/>
        </w:rPr>
      </w:pPr>
      <w:r w:rsidRPr="007A18A2">
        <w:rPr>
          <w:color w:val="000000" w:themeColor="text1"/>
          <w:sz w:val="24"/>
          <w:szCs w:val="24"/>
        </w:rPr>
        <w:t>Looking ahead, both of our children's support workers have recently completed training to facilitate the Who's in Charge programme. This programme is to support</w:t>
      </w:r>
      <w:r w:rsidR="007E2B2B">
        <w:rPr>
          <w:color w:val="000000" w:themeColor="text1"/>
          <w:sz w:val="24"/>
          <w:szCs w:val="24"/>
        </w:rPr>
        <w:t xml:space="preserve"> </w:t>
      </w:r>
      <w:r w:rsidRPr="007A18A2">
        <w:rPr>
          <w:color w:val="000000" w:themeColor="text1"/>
          <w:sz w:val="24"/>
          <w:szCs w:val="24"/>
        </w:rPr>
        <w:t>parents of children displaying challenging or abusive behaviours towards their parents. We anticipate launching this programme in September 2025.</w:t>
      </w:r>
    </w:p>
    <w:p w14:paraId="3C159978" w14:textId="77777777" w:rsidR="007A18A2" w:rsidRPr="007A18A2" w:rsidRDefault="007A18A2" w:rsidP="007A18A2">
      <w:pPr>
        <w:jc w:val="both"/>
        <w:rPr>
          <w:color w:val="48C7C7"/>
          <w:sz w:val="24"/>
          <w:szCs w:val="24"/>
        </w:rPr>
      </w:pPr>
      <w:r w:rsidRPr="007A18A2">
        <w:rPr>
          <w:noProof/>
          <w:sz w:val="24"/>
          <w:szCs w:val="24"/>
        </w:rPr>
        <w:drawing>
          <wp:inline distT="0" distB="0" distL="0" distR="0" wp14:anchorId="384F87E6" wp14:editId="5E1D666F">
            <wp:extent cx="9525" cy="9525"/>
            <wp:effectExtent l="0" t="0" r="0" b="0"/>
            <wp:docPr id="361252220" name="Picture 361252220" descr="Shape">
              <a:extLst xmlns:a="http://schemas.openxmlformats.org/drawingml/2006/main">
                <a:ext uri="{FF2B5EF4-FFF2-40B4-BE49-F238E27FC236}">
                  <a16:creationId xmlns:a16="http://schemas.microsoft.com/office/drawing/2014/main" id="{C0306A16-9B08-4C88-97FC-025471BEE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007A18A2">
        <w:rPr>
          <w:b/>
          <w:bCs/>
          <w:color w:val="48C7C7"/>
          <w:sz w:val="24"/>
          <w:szCs w:val="24"/>
        </w:rPr>
        <w:t>Recognising Children as Victims of Domestic Abuse</w:t>
      </w:r>
    </w:p>
    <w:p w14:paraId="23AD5F92" w14:textId="1CDCFC20" w:rsidR="007A18A2" w:rsidRPr="007A18A2" w:rsidRDefault="007A18A2" w:rsidP="007A18A2">
      <w:pPr>
        <w:jc w:val="both"/>
        <w:rPr>
          <w:color w:val="000000" w:themeColor="text1"/>
          <w:sz w:val="24"/>
          <w:szCs w:val="24"/>
        </w:rPr>
      </w:pPr>
      <w:r w:rsidRPr="007A18A2">
        <w:rPr>
          <w:color w:val="000000" w:themeColor="text1"/>
          <w:sz w:val="24"/>
          <w:szCs w:val="24"/>
        </w:rPr>
        <w:t>At Restore Women's Aid, we are committed to recognising and addressing the unique needs of these children. Our services provide a safe and supportive environment where children can express their experiences and begin the healing process. Through</w:t>
      </w:r>
      <w:r>
        <w:rPr>
          <w:color w:val="000000" w:themeColor="text1"/>
          <w:sz w:val="24"/>
          <w:szCs w:val="24"/>
        </w:rPr>
        <w:t xml:space="preserve"> </w:t>
      </w:r>
      <w:r w:rsidRPr="007A18A2">
        <w:rPr>
          <w:color w:val="000000" w:themeColor="text1"/>
          <w:sz w:val="24"/>
          <w:szCs w:val="24"/>
        </w:rPr>
        <w:t>our interventions, such as the Drawing &amp; Talking method, and emotional support, we aim to help children rebuild their sense of safety, self-worth and trust. By acknowledging their experiences and offering tailored support, we empower these children to overcome the trauma of domestic abuse and work towards a healthier future.</w:t>
      </w:r>
    </w:p>
    <w:p w14:paraId="7CF28665" w14:textId="1A20E96F" w:rsidR="00FF7295" w:rsidRPr="00657C3E" w:rsidRDefault="00DC0671" w:rsidP="00657C3E">
      <w:pPr>
        <w:spacing w:after="80" w:line="240" w:lineRule="auto"/>
        <w:rPr>
          <w:b/>
          <w:color w:val="000000" w:themeColor="text1"/>
        </w:rPr>
      </w:pPr>
      <w:r>
        <w:rPr>
          <w:b/>
          <w:noProof/>
          <w:color w:val="000000" w:themeColor="text1"/>
        </w:rPr>
        <w:drawing>
          <wp:anchor distT="0" distB="0" distL="114300" distR="114300" simplePos="0" relativeHeight="251668480" behindDoc="1" locked="0" layoutInCell="1" allowOverlap="1" wp14:anchorId="7BA818EB" wp14:editId="31AC4E47">
            <wp:simplePos x="0" y="0"/>
            <wp:positionH relativeFrom="margin">
              <wp:posOffset>594360</wp:posOffset>
            </wp:positionH>
            <wp:positionV relativeFrom="margin">
              <wp:posOffset>4763135</wp:posOffset>
            </wp:positionV>
            <wp:extent cx="4373880" cy="3280410"/>
            <wp:effectExtent l="0" t="0" r="7620" b="0"/>
            <wp:wrapSquare wrapText="bothSides"/>
            <wp:docPr id="486915411" name="Picture 12" descr="A group of people standing together holding a che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15411" name="Picture 12" descr="A group of people standing together holding a check&#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3880" cy="3280410"/>
                    </a:xfrm>
                    <a:prstGeom prst="rect">
                      <a:avLst/>
                    </a:prstGeom>
                  </pic:spPr>
                </pic:pic>
              </a:graphicData>
            </a:graphic>
            <wp14:sizeRelH relativeFrom="margin">
              <wp14:pctWidth>0</wp14:pctWidth>
            </wp14:sizeRelH>
            <wp14:sizeRelV relativeFrom="margin">
              <wp14:pctHeight>0</wp14:pctHeight>
            </wp14:sizeRelV>
          </wp:anchor>
        </w:drawing>
      </w:r>
      <w:r w:rsidR="009968BA">
        <w:rPr>
          <w:b/>
          <w:color w:val="000000" w:themeColor="text1"/>
        </w:rPr>
        <w:br w:type="page"/>
      </w:r>
    </w:p>
    <w:p w14:paraId="2FFF9626" w14:textId="77777777" w:rsidR="007A18A2" w:rsidRDefault="007A18A2" w:rsidP="00657C3E">
      <w:pPr>
        <w:jc w:val="center"/>
        <w:rPr>
          <w:b/>
          <w:bCs/>
          <w:color w:val="4472C4" w:themeColor="accent5"/>
          <w:sz w:val="24"/>
          <w:szCs w:val="24"/>
        </w:rPr>
      </w:pPr>
    </w:p>
    <w:p w14:paraId="4AE84C37" w14:textId="2ECE00C0" w:rsidR="00657C3E" w:rsidRPr="00E05123" w:rsidRDefault="00657C3E" w:rsidP="00657C3E">
      <w:pPr>
        <w:jc w:val="center"/>
        <w:rPr>
          <w:b/>
          <w:bCs/>
          <w:color w:val="4472C4" w:themeColor="accent5"/>
          <w:sz w:val="24"/>
          <w:szCs w:val="24"/>
        </w:rPr>
      </w:pPr>
      <w:r w:rsidRPr="000F1865">
        <w:rPr>
          <w:b/>
          <w:bCs/>
          <w:color w:val="48C7C7"/>
          <w:sz w:val="24"/>
          <w:szCs w:val="24"/>
        </w:rPr>
        <w:t>OUTREACH SUPPORT WORKER REPORT</w:t>
      </w:r>
    </w:p>
    <w:p w14:paraId="0A218BC8" w14:textId="77777777" w:rsidR="00657C3E" w:rsidRPr="00CA15D4" w:rsidRDefault="00657C3E" w:rsidP="00657C3E">
      <w:pPr>
        <w:jc w:val="center"/>
        <w:rPr>
          <w:rFonts w:ascii="Lucida Handwriting" w:hAnsi="Lucida Handwriting" w:cs="Calibri"/>
          <w:b/>
          <w:bCs/>
        </w:rPr>
      </w:pPr>
      <w:r w:rsidRPr="00CA15D4">
        <w:rPr>
          <w:rFonts w:ascii="Lucida Handwriting" w:hAnsi="Lucida Handwriting" w:cs="Calibri"/>
          <w:b/>
          <w:bCs/>
        </w:rPr>
        <w:t>Tracy Harvey, Lee-Ann Lummis and Ellie Phipps</w:t>
      </w:r>
    </w:p>
    <w:p w14:paraId="3B060560" w14:textId="0E1E8468" w:rsidR="00900EB1" w:rsidRPr="00CC49F9" w:rsidRDefault="00900EB1" w:rsidP="00900EB1">
      <w:pPr>
        <w:jc w:val="both"/>
        <w:rPr>
          <w:sz w:val="24"/>
          <w:szCs w:val="24"/>
        </w:rPr>
      </w:pPr>
      <w:r w:rsidRPr="00CC49F9">
        <w:rPr>
          <w:sz w:val="24"/>
          <w:szCs w:val="24"/>
        </w:rPr>
        <w:t>Our team has continued to work successfully together across West and Mid Suffolk, with face-to-face access to our services available in Bury St Edmunds, Haverhill, Newmarket and Stowmarket.</w:t>
      </w:r>
    </w:p>
    <w:p w14:paraId="7109149B" w14:textId="6F2F447B" w:rsidR="00900EB1" w:rsidRPr="00CC49F9" w:rsidRDefault="00900EB1" w:rsidP="00900EB1">
      <w:pPr>
        <w:jc w:val="both"/>
        <w:rPr>
          <w:sz w:val="24"/>
          <w:szCs w:val="24"/>
        </w:rPr>
      </w:pPr>
      <w:r w:rsidRPr="00CC49F9">
        <w:rPr>
          <w:sz w:val="24"/>
          <w:szCs w:val="24"/>
        </w:rPr>
        <w:t>As a team, we work hard to ensure the client is contacted to discuss the services we provide and how we can make sure the</w:t>
      </w:r>
      <w:r w:rsidR="009E327C">
        <w:rPr>
          <w:sz w:val="24"/>
          <w:szCs w:val="24"/>
        </w:rPr>
        <w:t xml:space="preserve">ir </w:t>
      </w:r>
      <w:r w:rsidRPr="00CC49F9">
        <w:rPr>
          <w:sz w:val="24"/>
          <w:szCs w:val="24"/>
        </w:rPr>
        <w:t>needs are met. This may be via our coffee mornings, Freedom programme, SODA (survivors of domestic abuse), V.O.I.C.E (Victims of Intermit Coercive Experience) or the outreach service.</w:t>
      </w:r>
    </w:p>
    <w:p w14:paraId="04686B42" w14:textId="77777777" w:rsidR="00900EB1" w:rsidRPr="00CC49F9" w:rsidRDefault="00900EB1" w:rsidP="00900EB1">
      <w:pPr>
        <w:jc w:val="both"/>
        <w:rPr>
          <w:b/>
          <w:bCs/>
          <w:color w:val="48C7C7"/>
          <w:sz w:val="24"/>
          <w:szCs w:val="24"/>
        </w:rPr>
      </w:pPr>
      <w:r w:rsidRPr="00CC49F9">
        <w:rPr>
          <w:b/>
          <w:bCs/>
          <w:color w:val="48C7C7"/>
          <w:sz w:val="24"/>
          <w:szCs w:val="24"/>
        </w:rPr>
        <w:t>Coffee Mornings</w:t>
      </w:r>
    </w:p>
    <w:p w14:paraId="34E77AA6" w14:textId="352BBFF9" w:rsidR="00900EB1" w:rsidRPr="00CC49F9" w:rsidRDefault="00900EB1" w:rsidP="00900EB1">
      <w:pPr>
        <w:jc w:val="both"/>
        <w:rPr>
          <w:sz w:val="24"/>
          <w:szCs w:val="24"/>
        </w:rPr>
      </w:pPr>
      <w:r w:rsidRPr="00CC49F9">
        <w:rPr>
          <w:sz w:val="24"/>
          <w:szCs w:val="24"/>
        </w:rPr>
        <w:t>Having added two new hubs to our service in the last year, coffee mornings currently run in Bury St Edmunds, Haverhill, Newmarket and Stowmarket. They offer women</w:t>
      </w:r>
      <w:r w:rsidR="009E327C">
        <w:rPr>
          <w:sz w:val="24"/>
          <w:szCs w:val="24"/>
        </w:rPr>
        <w:t xml:space="preserve"> </w:t>
      </w:r>
      <w:r w:rsidRPr="00CC49F9">
        <w:rPr>
          <w:sz w:val="24"/>
          <w:szCs w:val="24"/>
        </w:rPr>
        <w:t>who have experienced domestic abuse</w:t>
      </w:r>
      <w:r w:rsidR="009E327C">
        <w:rPr>
          <w:sz w:val="24"/>
          <w:szCs w:val="24"/>
        </w:rPr>
        <w:t xml:space="preserve"> </w:t>
      </w:r>
      <w:r w:rsidRPr="00CC49F9">
        <w:rPr>
          <w:sz w:val="24"/>
          <w:szCs w:val="24"/>
        </w:rPr>
        <w:t>a safe space to come and meet other women who may have had similar experiences.</w:t>
      </w:r>
    </w:p>
    <w:p w14:paraId="2F590A92" w14:textId="77777777" w:rsidR="00900EB1" w:rsidRPr="00CC49F9" w:rsidRDefault="00900EB1" w:rsidP="00900EB1">
      <w:pPr>
        <w:jc w:val="both"/>
        <w:rPr>
          <w:sz w:val="24"/>
          <w:szCs w:val="24"/>
        </w:rPr>
      </w:pPr>
      <w:r w:rsidRPr="00CC49F9">
        <w:rPr>
          <w:sz w:val="24"/>
          <w:szCs w:val="24"/>
        </w:rPr>
        <w:t>In 2024 we moved our Haverhill location from the Eastern Centre to the Arts Centre. This proved to be the right decision as the new location suited us more for our outreach needs and offered a better space for childcare.</w:t>
      </w:r>
    </w:p>
    <w:p w14:paraId="05F75BD5" w14:textId="32EF76F4" w:rsidR="00900EB1" w:rsidRPr="00CC49F9" w:rsidRDefault="00900EB1" w:rsidP="00900EB1">
      <w:pPr>
        <w:jc w:val="both"/>
        <w:rPr>
          <w:sz w:val="24"/>
          <w:szCs w:val="24"/>
        </w:rPr>
      </w:pPr>
      <w:r w:rsidRPr="00CC49F9">
        <w:rPr>
          <w:sz w:val="24"/>
          <w:szCs w:val="24"/>
        </w:rPr>
        <w:t>Coffee mornings are a vital part of many of our client’s weekly routine and offer them some self-care by relaxing, getting advice, joining in with crafts and building a support network. We often tell our clients</w:t>
      </w:r>
      <w:r w:rsidR="0045182E">
        <w:rPr>
          <w:sz w:val="24"/>
          <w:szCs w:val="24"/>
        </w:rPr>
        <w:t xml:space="preserve"> that</w:t>
      </w:r>
      <w:r w:rsidRPr="00CC49F9">
        <w:rPr>
          <w:sz w:val="24"/>
          <w:szCs w:val="24"/>
        </w:rPr>
        <w:t xml:space="preserve"> it's not always about what happens during the sessions but </w:t>
      </w:r>
      <w:r w:rsidR="0045182E">
        <w:rPr>
          <w:sz w:val="24"/>
          <w:szCs w:val="24"/>
        </w:rPr>
        <w:t xml:space="preserve">about </w:t>
      </w:r>
      <w:r w:rsidRPr="00CC49F9">
        <w:rPr>
          <w:sz w:val="24"/>
          <w:szCs w:val="24"/>
        </w:rPr>
        <w:t xml:space="preserve">empowering them to do something for themselves and getting through the doors. This is a huge task for many and not as easy as it sounds. </w:t>
      </w:r>
    </w:p>
    <w:p w14:paraId="7D8AB738" w14:textId="3C867F50" w:rsidR="00900EB1" w:rsidRPr="00CC49F9" w:rsidRDefault="00900EB1" w:rsidP="00900EB1">
      <w:pPr>
        <w:jc w:val="both"/>
        <w:rPr>
          <w:sz w:val="24"/>
          <w:szCs w:val="24"/>
        </w:rPr>
      </w:pPr>
      <w:r w:rsidRPr="00CC49F9">
        <w:rPr>
          <w:sz w:val="24"/>
          <w:szCs w:val="24"/>
        </w:rPr>
        <w:t xml:space="preserve">With the opening of the new hubs in Newmarket and </w:t>
      </w:r>
      <w:r w:rsidR="000B7642">
        <w:rPr>
          <w:sz w:val="24"/>
          <w:szCs w:val="24"/>
        </w:rPr>
        <w:t>Stowmarket</w:t>
      </w:r>
      <w:r w:rsidR="00CA4711">
        <w:rPr>
          <w:sz w:val="24"/>
          <w:szCs w:val="24"/>
        </w:rPr>
        <w:t xml:space="preserve"> </w:t>
      </w:r>
      <w:r w:rsidRPr="00CC49F9">
        <w:rPr>
          <w:sz w:val="24"/>
          <w:szCs w:val="24"/>
        </w:rPr>
        <w:t>an</w:t>
      </w:r>
      <w:r w:rsidR="0045182E">
        <w:rPr>
          <w:sz w:val="24"/>
          <w:szCs w:val="24"/>
        </w:rPr>
        <w:t xml:space="preserve">d the </w:t>
      </w:r>
      <w:r w:rsidRPr="00CC49F9">
        <w:rPr>
          <w:sz w:val="24"/>
          <w:szCs w:val="24"/>
        </w:rPr>
        <w:t>increase of referrals received from GP Social Prescribers and Housing Officers, we have seen cases continue to grow</w:t>
      </w:r>
      <w:r w:rsidR="0045182E">
        <w:rPr>
          <w:sz w:val="24"/>
          <w:szCs w:val="24"/>
        </w:rPr>
        <w:t xml:space="preserve"> -</w:t>
      </w:r>
      <w:r w:rsidRPr="00CC49F9">
        <w:rPr>
          <w:sz w:val="24"/>
          <w:szCs w:val="24"/>
        </w:rPr>
        <w:t xml:space="preserve"> which is proof of how vital our service is.</w:t>
      </w:r>
    </w:p>
    <w:p w14:paraId="4DA3CC10" w14:textId="77777777" w:rsidR="00900EB1" w:rsidRPr="00CC49F9" w:rsidRDefault="00900EB1" w:rsidP="00900EB1">
      <w:pPr>
        <w:jc w:val="both"/>
        <w:rPr>
          <w:sz w:val="24"/>
          <w:szCs w:val="24"/>
        </w:rPr>
      </w:pPr>
      <w:r w:rsidRPr="00CC49F9">
        <w:rPr>
          <w:sz w:val="24"/>
          <w:szCs w:val="24"/>
        </w:rPr>
        <w:t>May we take this opportunity to thank our volunteers, who have made our coffee mornings possible over the last year.</w:t>
      </w:r>
    </w:p>
    <w:p w14:paraId="15127656" w14:textId="77777777" w:rsidR="00CC49F9" w:rsidRDefault="00CC49F9" w:rsidP="00900EB1">
      <w:pPr>
        <w:jc w:val="both"/>
        <w:rPr>
          <w:b/>
          <w:bCs/>
          <w:color w:val="48C7C7"/>
          <w:sz w:val="24"/>
          <w:szCs w:val="24"/>
        </w:rPr>
      </w:pPr>
    </w:p>
    <w:p w14:paraId="77517D22" w14:textId="77777777" w:rsidR="00CC49F9" w:rsidRDefault="00CC49F9" w:rsidP="00900EB1">
      <w:pPr>
        <w:jc w:val="both"/>
        <w:rPr>
          <w:b/>
          <w:bCs/>
          <w:color w:val="48C7C7"/>
          <w:sz w:val="24"/>
          <w:szCs w:val="24"/>
        </w:rPr>
      </w:pPr>
    </w:p>
    <w:p w14:paraId="1FD8713C" w14:textId="00527B51" w:rsidR="00900EB1" w:rsidRPr="00CC49F9" w:rsidRDefault="00900EB1" w:rsidP="00900EB1">
      <w:pPr>
        <w:jc w:val="both"/>
        <w:rPr>
          <w:b/>
          <w:bCs/>
          <w:color w:val="48C7C7"/>
          <w:sz w:val="24"/>
          <w:szCs w:val="24"/>
        </w:rPr>
      </w:pPr>
      <w:r w:rsidRPr="00CC49F9">
        <w:rPr>
          <w:b/>
          <w:bCs/>
          <w:color w:val="48C7C7"/>
          <w:sz w:val="24"/>
          <w:szCs w:val="24"/>
        </w:rPr>
        <w:t>V.O.I.C.E</w:t>
      </w:r>
    </w:p>
    <w:p w14:paraId="4D7CC218" w14:textId="28219FA2" w:rsidR="00900EB1" w:rsidRPr="00CC49F9" w:rsidRDefault="00900EB1" w:rsidP="00900EB1">
      <w:pPr>
        <w:jc w:val="both"/>
        <w:rPr>
          <w:sz w:val="24"/>
          <w:szCs w:val="24"/>
        </w:rPr>
      </w:pPr>
      <w:r w:rsidRPr="00CC49F9">
        <w:rPr>
          <w:sz w:val="24"/>
          <w:szCs w:val="24"/>
        </w:rPr>
        <w:t>V.O.I.C.E programme is a 12-week programme that has run successfully in Bury St Edmunds and Haverhill</w:t>
      </w:r>
      <w:r w:rsidR="0045182E">
        <w:rPr>
          <w:sz w:val="24"/>
          <w:szCs w:val="24"/>
        </w:rPr>
        <w:t xml:space="preserve"> and,</w:t>
      </w:r>
      <w:r w:rsidRPr="00CC49F9">
        <w:rPr>
          <w:sz w:val="24"/>
          <w:szCs w:val="24"/>
        </w:rPr>
        <w:t xml:space="preserve"> during the last year</w:t>
      </w:r>
      <w:r w:rsidR="0045182E">
        <w:rPr>
          <w:sz w:val="24"/>
          <w:szCs w:val="24"/>
        </w:rPr>
        <w:t>,</w:t>
      </w:r>
      <w:r w:rsidRPr="00CC49F9">
        <w:rPr>
          <w:sz w:val="24"/>
          <w:szCs w:val="24"/>
        </w:rPr>
        <w:t xml:space="preserve"> has started in Stowmarket and Newmarket. </w:t>
      </w:r>
    </w:p>
    <w:p w14:paraId="462EEE81" w14:textId="77777777" w:rsidR="00900EB1" w:rsidRPr="00CC49F9" w:rsidRDefault="00900EB1" w:rsidP="00900EB1">
      <w:pPr>
        <w:jc w:val="both"/>
        <w:rPr>
          <w:sz w:val="24"/>
          <w:szCs w:val="24"/>
        </w:rPr>
      </w:pPr>
      <w:r w:rsidRPr="00CC49F9">
        <w:rPr>
          <w:sz w:val="24"/>
          <w:szCs w:val="24"/>
        </w:rPr>
        <w:t>This programme is interactive and focuses on a variety of learning styles using discussion, self-reflective exercises, visual media and active participation to generate learning for all participants in a supportive, regulated and trauma informed session. Louise (Young Person Outreach Support Worker) has done an amazing job, continuing to help clients, by delivering the programme and supporting them often with other needs as and when they arise.</w:t>
      </w:r>
    </w:p>
    <w:p w14:paraId="6184B7AA" w14:textId="77777777" w:rsidR="00900EB1" w:rsidRPr="00CC49F9" w:rsidRDefault="00900EB1" w:rsidP="00900EB1">
      <w:pPr>
        <w:jc w:val="both"/>
        <w:rPr>
          <w:b/>
          <w:bCs/>
          <w:color w:val="48C7C7"/>
          <w:sz w:val="24"/>
          <w:szCs w:val="24"/>
        </w:rPr>
      </w:pPr>
      <w:r w:rsidRPr="00CC49F9">
        <w:rPr>
          <w:b/>
          <w:bCs/>
          <w:color w:val="48C7C7"/>
          <w:sz w:val="24"/>
          <w:szCs w:val="24"/>
        </w:rPr>
        <w:t>Freedom Programme</w:t>
      </w:r>
    </w:p>
    <w:p w14:paraId="3B86D80A" w14:textId="77777777" w:rsidR="00900EB1" w:rsidRPr="00CC49F9" w:rsidRDefault="00900EB1" w:rsidP="00900EB1">
      <w:pPr>
        <w:jc w:val="both"/>
        <w:rPr>
          <w:sz w:val="24"/>
          <w:szCs w:val="24"/>
        </w:rPr>
      </w:pPr>
      <w:r w:rsidRPr="00CC49F9">
        <w:rPr>
          <w:sz w:val="24"/>
          <w:szCs w:val="24"/>
        </w:rPr>
        <w:t xml:space="preserve">Our Freedom programme continues to be in demand and due to this, has now become a rolling programme. This allows clients to quickly access the programme to learn about domestic abuse and make sense of and understand what has happened to them. The programme helps survivors to recognise potential future abusers and encourages women to gain self-esteem as well as building confidence to improve their lives. We get such amazing feedback from clients who have attended, often not realising that what they have experienced is abuse. </w:t>
      </w:r>
    </w:p>
    <w:p w14:paraId="0102D63B" w14:textId="77777777" w:rsidR="00900EB1" w:rsidRPr="00CC49F9" w:rsidRDefault="00900EB1" w:rsidP="00900EB1">
      <w:pPr>
        <w:jc w:val="both"/>
        <w:rPr>
          <w:b/>
          <w:bCs/>
          <w:color w:val="48C7C7"/>
          <w:sz w:val="24"/>
          <w:szCs w:val="24"/>
        </w:rPr>
      </w:pPr>
      <w:r w:rsidRPr="00CC49F9">
        <w:rPr>
          <w:b/>
          <w:bCs/>
          <w:color w:val="48C7C7"/>
          <w:sz w:val="24"/>
          <w:szCs w:val="24"/>
        </w:rPr>
        <w:t>SODA</w:t>
      </w:r>
    </w:p>
    <w:p w14:paraId="64E14623" w14:textId="62391B78" w:rsidR="00900EB1" w:rsidRPr="00CC49F9" w:rsidRDefault="00900EB1" w:rsidP="00900EB1">
      <w:pPr>
        <w:jc w:val="both"/>
        <w:rPr>
          <w:sz w:val="24"/>
          <w:szCs w:val="24"/>
        </w:rPr>
      </w:pPr>
      <w:r w:rsidRPr="00CC49F9">
        <w:rPr>
          <w:sz w:val="24"/>
          <w:szCs w:val="24"/>
        </w:rPr>
        <w:t xml:space="preserve">Our SODA group continues to thrive and increase in numbers, offering focused support and guest speakers which empowers our clients even further. We ran a slow cooker recipe course where each client was given a slow cooker at the end of the course. Thank you to Realise Futures for making this possible as well as </w:t>
      </w:r>
      <w:r w:rsidR="0045182E">
        <w:rPr>
          <w:sz w:val="24"/>
          <w:szCs w:val="24"/>
        </w:rPr>
        <w:t xml:space="preserve">for </w:t>
      </w:r>
      <w:r w:rsidRPr="00CC49F9">
        <w:rPr>
          <w:sz w:val="24"/>
          <w:szCs w:val="24"/>
        </w:rPr>
        <w:t>running other courses including mental health awareness accreditation, wellbeing, confidence in the workplace and power to change.</w:t>
      </w:r>
    </w:p>
    <w:p w14:paraId="38DCE380" w14:textId="77777777" w:rsidR="00CC49F9" w:rsidRDefault="00CC49F9" w:rsidP="00900EB1">
      <w:pPr>
        <w:jc w:val="both"/>
        <w:rPr>
          <w:b/>
          <w:bCs/>
          <w:color w:val="48C7C7"/>
          <w:sz w:val="24"/>
          <w:szCs w:val="24"/>
        </w:rPr>
      </w:pPr>
    </w:p>
    <w:p w14:paraId="4AB5F803" w14:textId="340F6A4B" w:rsidR="005D2495" w:rsidRDefault="005D2495">
      <w:pPr>
        <w:spacing w:after="80" w:line="240" w:lineRule="auto"/>
        <w:rPr>
          <w:b/>
          <w:bCs/>
          <w:color w:val="48C7C7"/>
          <w:sz w:val="24"/>
          <w:szCs w:val="24"/>
        </w:rPr>
      </w:pPr>
      <w:r>
        <w:rPr>
          <w:b/>
          <w:bCs/>
          <w:color w:val="48C7C7"/>
          <w:sz w:val="24"/>
          <w:szCs w:val="24"/>
        </w:rPr>
        <w:br w:type="page"/>
      </w:r>
    </w:p>
    <w:p w14:paraId="4E6D8454" w14:textId="77777777" w:rsidR="00CC49F9" w:rsidRDefault="00CC49F9" w:rsidP="00900EB1">
      <w:pPr>
        <w:jc w:val="both"/>
        <w:rPr>
          <w:b/>
          <w:bCs/>
          <w:color w:val="48C7C7"/>
          <w:sz w:val="24"/>
          <w:szCs w:val="24"/>
        </w:rPr>
      </w:pPr>
    </w:p>
    <w:p w14:paraId="314C891B" w14:textId="0D10706F" w:rsidR="00900EB1" w:rsidRPr="00CC49F9" w:rsidRDefault="00900EB1" w:rsidP="00900EB1">
      <w:pPr>
        <w:jc w:val="both"/>
        <w:rPr>
          <w:b/>
          <w:bCs/>
          <w:color w:val="48C7C7"/>
          <w:sz w:val="24"/>
          <w:szCs w:val="24"/>
        </w:rPr>
      </w:pPr>
      <w:r w:rsidRPr="00CC49F9">
        <w:rPr>
          <w:b/>
          <w:bCs/>
          <w:color w:val="48C7C7"/>
          <w:sz w:val="24"/>
          <w:szCs w:val="24"/>
        </w:rPr>
        <w:t>Outreach</w:t>
      </w:r>
    </w:p>
    <w:p w14:paraId="60348E53" w14:textId="083CA510" w:rsidR="00900EB1" w:rsidRPr="00CC49F9" w:rsidRDefault="00900EB1" w:rsidP="00900EB1">
      <w:pPr>
        <w:jc w:val="both"/>
        <w:rPr>
          <w:sz w:val="24"/>
          <w:szCs w:val="24"/>
        </w:rPr>
      </w:pPr>
      <w:r w:rsidRPr="00CC49F9">
        <w:rPr>
          <w:sz w:val="24"/>
          <w:szCs w:val="24"/>
        </w:rPr>
        <w:t>Our Outreach clients continue to grow, and as a team we are able to continue offering a one-to-one service. This gives clients that extra support to gain knowledge, understanding and access to other services to help them depending on which stage they are at in their journey. We have continued to signpost, safety plan, boundary set, help obtain non molestation orders, issue legal aid support letters, support with housing, gain funding, validate, reassure and be that non-judgmental listening ear, to our ever-increasing client list.</w:t>
      </w:r>
    </w:p>
    <w:p w14:paraId="5B44E4DC" w14:textId="77777777" w:rsidR="00900EB1" w:rsidRPr="00CC49F9" w:rsidRDefault="00900EB1" w:rsidP="00900EB1">
      <w:pPr>
        <w:jc w:val="both"/>
        <w:rPr>
          <w:sz w:val="24"/>
          <w:szCs w:val="24"/>
        </w:rPr>
      </w:pPr>
      <w:r w:rsidRPr="00CC49F9">
        <w:rPr>
          <w:sz w:val="24"/>
          <w:szCs w:val="24"/>
        </w:rPr>
        <w:t>We have continued to use our empowerment stars method to focus on where our clients’ challenges are, which then enables outreach to be structured and tailored to each individual client and will help them where they need it most.</w:t>
      </w:r>
    </w:p>
    <w:p w14:paraId="7D0CBC89" w14:textId="7502805C" w:rsidR="00900EB1" w:rsidRPr="00CC49F9" w:rsidRDefault="00900EB1" w:rsidP="00900EB1">
      <w:pPr>
        <w:jc w:val="both"/>
        <w:rPr>
          <w:sz w:val="24"/>
          <w:szCs w:val="24"/>
        </w:rPr>
      </w:pPr>
      <w:r w:rsidRPr="00CC49F9">
        <w:rPr>
          <w:sz w:val="24"/>
          <w:szCs w:val="24"/>
        </w:rPr>
        <w:t xml:space="preserve">We continue to monitor our client’s safety by </w:t>
      </w:r>
      <w:r w:rsidR="0045182E">
        <w:rPr>
          <w:sz w:val="24"/>
          <w:szCs w:val="24"/>
        </w:rPr>
        <w:t xml:space="preserve">regularly </w:t>
      </w:r>
      <w:r w:rsidRPr="00CC49F9">
        <w:rPr>
          <w:sz w:val="24"/>
          <w:szCs w:val="24"/>
        </w:rPr>
        <w:t xml:space="preserve">carrying out our DASH </w:t>
      </w:r>
      <w:r w:rsidR="00185B8B">
        <w:rPr>
          <w:sz w:val="24"/>
          <w:szCs w:val="24"/>
        </w:rPr>
        <w:t xml:space="preserve">(Domestic Abuse, Stalking, Honor-based abuse) </w:t>
      </w:r>
      <w:r w:rsidRPr="00CC49F9">
        <w:rPr>
          <w:sz w:val="24"/>
          <w:szCs w:val="24"/>
        </w:rPr>
        <w:t>checklist. This has proven successful and ensured that every client gets the correct support put in place and at the correct level.</w:t>
      </w:r>
    </w:p>
    <w:p w14:paraId="198E07CA" w14:textId="729F94DD" w:rsidR="00CC49F9" w:rsidRDefault="00900EB1" w:rsidP="00CC49F9">
      <w:pPr>
        <w:spacing w:line="360" w:lineRule="auto"/>
        <w:jc w:val="both"/>
        <w:rPr>
          <w:rFonts w:eastAsia="Aptos"/>
          <w:color w:val="000000" w:themeColor="text1"/>
          <w:sz w:val="24"/>
          <w:szCs w:val="24"/>
        </w:rPr>
      </w:pPr>
      <w:r w:rsidRPr="00CC49F9">
        <w:rPr>
          <w:rFonts w:eastAsia="Aptos"/>
          <w:color w:val="000000" w:themeColor="text1"/>
          <w:sz w:val="24"/>
          <w:szCs w:val="24"/>
        </w:rPr>
        <w:t xml:space="preserve">We now also offer a fully funded trauma-informed counselling service where we triage our clients to either a BACP qualified and registered and experienced professional counsellor or one of our final year degree students from Suffolk University who complete their placements with us. Our counselling service is available in all our </w:t>
      </w:r>
      <w:r w:rsidR="00994DAC">
        <w:rPr>
          <w:rFonts w:eastAsia="Aptos"/>
          <w:color w:val="000000" w:themeColor="text1"/>
          <w:sz w:val="24"/>
          <w:szCs w:val="24"/>
        </w:rPr>
        <w:t>hubs</w:t>
      </w:r>
      <w:r w:rsidRPr="00CC49F9">
        <w:rPr>
          <w:rFonts w:eastAsia="Aptos"/>
          <w:color w:val="000000" w:themeColor="text1"/>
          <w:sz w:val="24"/>
          <w:szCs w:val="24"/>
        </w:rPr>
        <w:t xml:space="preserve"> in Bury St Edmunds, Haverhill, Newmarket and Stowmarket.</w:t>
      </w:r>
    </w:p>
    <w:p w14:paraId="574ACDDD" w14:textId="2515A495" w:rsidR="00900EB1" w:rsidRPr="00CC49F9" w:rsidRDefault="00900EB1" w:rsidP="00CC49F9">
      <w:pPr>
        <w:spacing w:after="0" w:line="360" w:lineRule="auto"/>
        <w:jc w:val="both"/>
        <w:rPr>
          <w:rFonts w:eastAsia="Aptos"/>
          <w:color w:val="000000" w:themeColor="text1"/>
          <w:sz w:val="24"/>
          <w:szCs w:val="24"/>
        </w:rPr>
      </w:pPr>
      <w:r w:rsidRPr="00CC49F9">
        <w:rPr>
          <w:sz w:val="24"/>
          <w:szCs w:val="24"/>
        </w:rPr>
        <w:t>We have worked closely with other professionals, attending core group meetings, child protection meetings and court</w:t>
      </w:r>
      <w:r w:rsidR="00994DAC">
        <w:rPr>
          <w:sz w:val="24"/>
          <w:szCs w:val="24"/>
        </w:rPr>
        <w:t xml:space="preserve"> </w:t>
      </w:r>
      <w:r w:rsidRPr="00CC49F9">
        <w:rPr>
          <w:sz w:val="24"/>
          <w:szCs w:val="24"/>
        </w:rPr>
        <w:t xml:space="preserve">to name </w:t>
      </w:r>
      <w:r w:rsidR="00994DAC">
        <w:rPr>
          <w:sz w:val="24"/>
          <w:szCs w:val="24"/>
        </w:rPr>
        <w:t xml:space="preserve">just </w:t>
      </w:r>
      <w:r w:rsidRPr="00CC49F9">
        <w:rPr>
          <w:sz w:val="24"/>
          <w:szCs w:val="24"/>
        </w:rPr>
        <w:t>a few. This has helped build our relationships with other professionals and has ultimately led to better results for our clients. As a team our focus is to enable our clients to be able to live safely, which everyone deserves</w:t>
      </w:r>
      <w:r w:rsidR="00CC49F9">
        <w:rPr>
          <w:sz w:val="24"/>
          <w:szCs w:val="24"/>
        </w:rPr>
        <w:t>.</w:t>
      </w:r>
    </w:p>
    <w:p w14:paraId="6BC88BB9" w14:textId="77777777" w:rsidR="00900EB1" w:rsidRPr="00CC49F9" w:rsidRDefault="00900EB1" w:rsidP="00900EB1">
      <w:pPr>
        <w:rPr>
          <w:sz w:val="24"/>
          <w:szCs w:val="24"/>
        </w:rPr>
      </w:pPr>
      <w:r w:rsidRPr="00CC49F9">
        <w:rPr>
          <w:sz w:val="24"/>
          <w:szCs w:val="24"/>
        </w:rPr>
        <w:t>We are fortunate enough to be able to offer childcare for clients using our services, enabling them to fully embrace groups without childcare being a barrier. Thank you to the wonderful Sarah and Sophie!!</w:t>
      </w:r>
    </w:p>
    <w:p w14:paraId="2720696F" w14:textId="77777777" w:rsidR="005D2495" w:rsidRDefault="005D2495">
      <w:pPr>
        <w:spacing w:after="80" w:line="240" w:lineRule="auto"/>
        <w:rPr>
          <w:b/>
          <w:bCs/>
          <w:color w:val="48C7C7"/>
          <w:sz w:val="24"/>
          <w:szCs w:val="24"/>
        </w:rPr>
      </w:pPr>
      <w:r>
        <w:rPr>
          <w:b/>
          <w:bCs/>
          <w:color w:val="48C7C7"/>
          <w:sz w:val="24"/>
          <w:szCs w:val="24"/>
        </w:rPr>
        <w:br w:type="page"/>
      </w:r>
    </w:p>
    <w:p w14:paraId="07A51C64" w14:textId="5A7A767C" w:rsidR="00900EB1" w:rsidRPr="00CC49F9" w:rsidRDefault="00900EB1" w:rsidP="00900EB1">
      <w:pPr>
        <w:jc w:val="both"/>
        <w:rPr>
          <w:color w:val="48C7C7"/>
          <w:sz w:val="24"/>
          <w:szCs w:val="24"/>
        </w:rPr>
      </w:pPr>
      <w:r w:rsidRPr="00CC49F9">
        <w:rPr>
          <w:b/>
          <w:bCs/>
          <w:color w:val="48C7C7"/>
          <w:sz w:val="24"/>
          <w:szCs w:val="24"/>
        </w:rPr>
        <w:lastRenderedPageBreak/>
        <w:t>Male Support</w:t>
      </w:r>
    </w:p>
    <w:p w14:paraId="211FA41B" w14:textId="65F35B30" w:rsidR="00CC49F9" w:rsidRDefault="00900EB1" w:rsidP="00CC49F9">
      <w:pPr>
        <w:rPr>
          <w:sz w:val="24"/>
          <w:szCs w:val="24"/>
        </w:rPr>
      </w:pPr>
      <w:r w:rsidRPr="00CC49F9">
        <w:rPr>
          <w:sz w:val="24"/>
          <w:szCs w:val="24"/>
        </w:rPr>
        <w:t xml:space="preserve">Tracy </w:t>
      </w:r>
      <w:r w:rsidR="00994DAC">
        <w:rPr>
          <w:sz w:val="24"/>
          <w:szCs w:val="24"/>
        </w:rPr>
        <w:t xml:space="preserve">has </w:t>
      </w:r>
      <w:r w:rsidRPr="00CC49F9">
        <w:rPr>
          <w:sz w:val="24"/>
          <w:szCs w:val="24"/>
        </w:rPr>
        <w:t>continued to support our male clients, during dedicated individual drop-in sessions either face to face or online</w:t>
      </w:r>
      <w:r w:rsidR="00CC49F9">
        <w:rPr>
          <w:sz w:val="24"/>
          <w:szCs w:val="24"/>
        </w:rPr>
        <w:t xml:space="preserve"> and also </w:t>
      </w:r>
      <w:r w:rsidRPr="00CC49F9">
        <w:rPr>
          <w:sz w:val="24"/>
          <w:szCs w:val="24"/>
        </w:rPr>
        <w:t>book</w:t>
      </w:r>
      <w:r w:rsidR="00994DAC">
        <w:rPr>
          <w:sz w:val="24"/>
          <w:szCs w:val="24"/>
        </w:rPr>
        <w:t>ing</w:t>
      </w:r>
      <w:r w:rsidRPr="00CC49F9">
        <w:rPr>
          <w:sz w:val="24"/>
          <w:szCs w:val="24"/>
        </w:rPr>
        <w:t xml:space="preserve"> 1:2:1 appointments to discuss </w:t>
      </w:r>
    </w:p>
    <w:p w14:paraId="643ED642" w14:textId="0AC08054" w:rsidR="00900EB1" w:rsidRPr="00CC49F9" w:rsidRDefault="00900EB1" w:rsidP="00CC49F9">
      <w:pPr>
        <w:rPr>
          <w:sz w:val="24"/>
          <w:szCs w:val="24"/>
        </w:rPr>
      </w:pPr>
      <w:r w:rsidRPr="00CC49F9">
        <w:rPr>
          <w:sz w:val="24"/>
          <w:szCs w:val="24"/>
        </w:rPr>
        <w:t>safety, work through the trauma they have experienced and help them understand their rights and options.</w:t>
      </w:r>
      <w:r w:rsidR="00CC49F9">
        <w:rPr>
          <w:sz w:val="24"/>
          <w:szCs w:val="24"/>
        </w:rPr>
        <w:t xml:space="preserve"> </w:t>
      </w:r>
      <w:r w:rsidR="00CC49F9" w:rsidRPr="00CC49F9">
        <w:rPr>
          <w:sz w:val="24"/>
          <w:szCs w:val="24"/>
        </w:rPr>
        <w:t>Tracy has also been writing an in-house Men’s</w:t>
      </w:r>
      <w:r w:rsidR="00CC49F9">
        <w:rPr>
          <w:sz w:val="24"/>
          <w:szCs w:val="24"/>
        </w:rPr>
        <w:t xml:space="preserve"> </w:t>
      </w:r>
      <w:r w:rsidR="00CC49F9" w:rsidRPr="00CC49F9">
        <w:rPr>
          <w:sz w:val="24"/>
          <w:szCs w:val="24"/>
        </w:rPr>
        <w:t>Programme</w:t>
      </w:r>
      <w:r w:rsidR="00CC49F9">
        <w:rPr>
          <w:sz w:val="24"/>
          <w:szCs w:val="24"/>
        </w:rPr>
        <w:t xml:space="preserve"> to offer as current programmes available are directed more at women and are not always suitable for </w:t>
      </w:r>
      <w:r w:rsidR="00994DAC">
        <w:rPr>
          <w:sz w:val="24"/>
          <w:szCs w:val="24"/>
        </w:rPr>
        <w:t>men</w:t>
      </w:r>
      <w:r w:rsidR="00CC49F9">
        <w:rPr>
          <w:sz w:val="24"/>
          <w:szCs w:val="24"/>
        </w:rPr>
        <w:t xml:space="preserve"> as they cannot relate to them.</w:t>
      </w:r>
    </w:p>
    <w:p w14:paraId="59AE8914" w14:textId="77777777" w:rsidR="00900EB1" w:rsidRPr="00CC49F9" w:rsidRDefault="00900EB1" w:rsidP="00900EB1">
      <w:pPr>
        <w:jc w:val="both"/>
        <w:rPr>
          <w:b/>
          <w:bCs/>
          <w:color w:val="48C7C7"/>
          <w:sz w:val="24"/>
          <w:szCs w:val="24"/>
        </w:rPr>
      </w:pPr>
      <w:r w:rsidRPr="00CC49F9">
        <w:rPr>
          <w:b/>
          <w:bCs/>
          <w:color w:val="48C7C7"/>
          <w:sz w:val="24"/>
          <w:szCs w:val="24"/>
        </w:rPr>
        <w:t>Highlights of the year</w:t>
      </w:r>
    </w:p>
    <w:p w14:paraId="17CD9BB6" w14:textId="77777777" w:rsidR="00900EB1" w:rsidRPr="00CC49F9" w:rsidRDefault="00900EB1" w:rsidP="00CC49F9">
      <w:pPr>
        <w:pStyle w:val="ListParagraph"/>
        <w:numPr>
          <w:ilvl w:val="0"/>
          <w:numId w:val="8"/>
        </w:numPr>
        <w:spacing w:after="160" w:line="360" w:lineRule="auto"/>
        <w:jc w:val="both"/>
        <w:rPr>
          <w:sz w:val="24"/>
          <w:szCs w:val="24"/>
        </w:rPr>
      </w:pPr>
      <w:r w:rsidRPr="00CC49F9">
        <w:rPr>
          <w:sz w:val="24"/>
          <w:szCs w:val="24"/>
        </w:rPr>
        <w:t xml:space="preserve">The generous amount of children’s Christmas gifts donated from the Haverhill and Newmarket Fire Service. </w:t>
      </w:r>
    </w:p>
    <w:p w14:paraId="45DB479E" w14:textId="77777777" w:rsidR="00900EB1" w:rsidRPr="00CC49F9" w:rsidRDefault="00900EB1" w:rsidP="00CC49F9">
      <w:pPr>
        <w:pStyle w:val="ListParagraph"/>
        <w:numPr>
          <w:ilvl w:val="0"/>
          <w:numId w:val="8"/>
        </w:numPr>
        <w:spacing w:after="160" w:line="360" w:lineRule="auto"/>
        <w:jc w:val="both"/>
        <w:rPr>
          <w:sz w:val="24"/>
          <w:szCs w:val="24"/>
        </w:rPr>
      </w:pPr>
      <w:r w:rsidRPr="00CC49F9">
        <w:rPr>
          <w:sz w:val="24"/>
          <w:szCs w:val="24"/>
        </w:rPr>
        <w:t xml:space="preserve">Working with REACH who have been amazingly supportive in helping clients with budgeting and benefits but also giving help to clients struggling financially by providing carpets, cookers and shopping vouchers.  </w:t>
      </w:r>
    </w:p>
    <w:p w14:paraId="08576293" w14:textId="77777777" w:rsidR="00900EB1" w:rsidRPr="00CC49F9" w:rsidRDefault="00900EB1" w:rsidP="00CC49F9">
      <w:pPr>
        <w:pStyle w:val="ListParagraph"/>
        <w:numPr>
          <w:ilvl w:val="0"/>
          <w:numId w:val="8"/>
        </w:numPr>
        <w:spacing w:after="160" w:line="360" w:lineRule="auto"/>
        <w:jc w:val="both"/>
        <w:rPr>
          <w:sz w:val="24"/>
          <w:szCs w:val="24"/>
        </w:rPr>
      </w:pPr>
      <w:r w:rsidRPr="00CC49F9">
        <w:rPr>
          <w:sz w:val="24"/>
          <w:szCs w:val="24"/>
        </w:rPr>
        <w:t>A second successful year of running Christmas Parties in Bury St Edmunds and Haverhill and providing clients in all four HUBs with donations of gifts and Christmas food.</w:t>
      </w:r>
    </w:p>
    <w:p w14:paraId="1B6D63A4" w14:textId="77777777" w:rsidR="00900EB1" w:rsidRPr="00CC49F9" w:rsidRDefault="00900EB1" w:rsidP="00CC49F9">
      <w:pPr>
        <w:pStyle w:val="ListParagraph"/>
        <w:numPr>
          <w:ilvl w:val="0"/>
          <w:numId w:val="8"/>
        </w:numPr>
        <w:spacing w:after="160" w:line="360" w:lineRule="auto"/>
        <w:jc w:val="both"/>
        <w:rPr>
          <w:sz w:val="24"/>
          <w:szCs w:val="24"/>
        </w:rPr>
      </w:pPr>
      <w:r w:rsidRPr="00CC49F9">
        <w:rPr>
          <w:sz w:val="24"/>
          <w:szCs w:val="24"/>
        </w:rPr>
        <w:t>Networking and spreading the word of our fantastic service at events including The Mix and The Wellbeing Bus.</w:t>
      </w:r>
    </w:p>
    <w:p w14:paraId="4E9453EF" w14:textId="05BFB80F" w:rsidR="00900EB1" w:rsidRDefault="00900EB1" w:rsidP="00900EB1">
      <w:pPr>
        <w:rPr>
          <w:sz w:val="24"/>
          <w:szCs w:val="24"/>
        </w:rPr>
      </w:pPr>
      <w:r w:rsidRPr="00CC49F9">
        <w:rPr>
          <w:sz w:val="24"/>
          <w:szCs w:val="24"/>
        </w:rPr>
        <w:t>As a team may we say a special thank you to all that have given up their time to help support our outreach services, it never goes unnoticed.</w:t>
      </w:r>
    </w:p>
    <w:p w14:paraId="73568F41" w14:textId="77777777" w:rsidR="002235E5" w:rsidRDefault="002235E5" w:rsidP="00900EB1">
      <w:pPr>
        <w:rPr>
          <w:sz w:val="24"/>
          <w:szCs w:val="24"/>
        </w:rPr>
      </w:pPr>
    </w:p>
    <w:p w14:paraId="68C5FC4B" w14:textId="167C8DCA" w:rsidR="00146C3C" w:rsidRPr="00C57E1C" w:rsidRDefault="002235E5" w:rsidP="00C57E1C">
      <w:pPr>
        <w:rPr>
          <w:sz w:val="24"/>
          <w:szCs w:val="24"/>
        </w:rPr>
      </w:pPr>
      <w:r>
        <w:rPr>
          <w:noProof/>
          <w:sz w:val="24"/>
          <w:szCs w:val="24"/>
        </w:rPr>
        <w:drawing>
          <wp:inline distT="0" distB="0" distL="0" distR="0" wp14:anchorId="51D1FC39" wp14:editId="7EAB3FEE">
            <wp:extent cx="5852160" cy="1766570"/>
            <wp:effectExtent l="0" t="0" r="0" b="5080"/>
            <wp:docPr id="648431611" name="Picture 7" descr="A number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1611" name="Picture 7" descr="A number on a piece of paper&#10;&#10;AI-generated content may be incorrect."/>
                    <pic:cNvPicPr/>
                  </pic:nvPicPr>
                  <pic:blipFill rotWithShape="1">
                    <a:blip r:embed="rId30">
                      <a:extLst>
                        <a:ext uri="{28A0092B-C50C-407E-A947-70E740481C1C}">
                          <a14:useLocalDpi xmlns:a14="http://schemas.microsoft.com/office/drawing/2010/main" val="0"/>
                        </a:ext>
                      </a:extLst>
                    </a:blip>
                    <a:srcRect t="20006"/>
                    <a:stretch>
                      <a:fillRect/>
                    </a:stretch>
                  </pic:blipFill>
                  <pic:spPr bwMode="auto">
                    <a:xfrm>
                      <a:off x="0" y="0"/>
                      <a:ext cx="5941375" cy="1793501"/>
                    </a:xfrm>
                    <a:prstGeom prst="rect">
                      <a:avLst/>
                    </a:prstGeom>
                    <a:ln>
                      <a:noFill/>
                    </a:ln>
                    <a:extLst>
                      <a:ext uri="{53640926-AAD7-44D8-BBD7-CCE9431645EC}">
                        <a14:shadowObscured xmlns:a14="http://schemas.microsoft.com/office/drawing/2010/main"/>
                      </a:ext>
                    </a:extLst>
                  </pic:spPr>
                </pic:pic>
              </a:graphicData>
            </a:graphic>
          </wp:inline>
        </w:drawing>
      </w:r>
      <w:bookmarkStart w:id="21" w:name="_Toc109292636"/>
    </w:p>
    <w:p w14:paraId="7EAD2774" w14:textId="77777777" w:rsidR="00146C3C" w:rsidRDefault="00146C3C" w:rsidP="00146C3C">
      <w:pPr>
        <w:pStyle w:val="Heading1"/>
        <w:jc w:val="center"/>
        <w:rPr>
          <w:color w:val="4472C4" w:themeColor="accent5"/>
        </w:rPr>
      </w:pPr>
    </w:p>
    <w:p w14:paraId="5D3491B7" w14:textId="4527EAC7" w:rsidR="00146C3C" w:rsidRDefault="00146C3C" w:rsidP="00146C3C"/>
    <w:p w14:paraId="2DEA045E" w14:textId="4599D025" w:rsidR="00CC49F9" w:rsidRPr="00CC49F9" w:rsidRDefault="00CC49F9" w:rsidP="005D2495">
      <w:pPr>
        <w:pStyle w:val="Heading1"/>
        <w:keepNext w:val="0"/>
        <w:keepLines w:val="0"/>
        <w:widowControl w:val="0"/>
        <w:spacing w:line="367" w:lineRule="auto"/>
        <w:jc w:val="center"/>
        <w:rPr>
          <w:color w:val="48C7C7"/>
        </w:rPr>
      </w:pPr>
      <w:bookmarkStart w:id="22" w:name="_Toc203138046"/>
      <w:r w:rsidRPr="00CC49F9">
        <w:rPr>
          <w:color w:val="48C7C7"/>
        </w:rPr>
        <w:lastRenderedPageBreak/>
        <w:t>FINANCE MANAGER REPORT</w:t>
      </w:r>
      <w:bookmarkEnd w:id="22"/>
    </w:p>
    <w:p w14:paraId="05B6486B" w14:textId="77777777" w:rsidR="00CC49F9" w:rsidRDefault="00CC49F9" w:rsidP="00CC49F9">
      <w:pPr>
        <w:spacing w:after="0" w:line="265" w:lineRule="auto"/>
        <w:jc w:val="center"/>
        <w:rPr>
          <w:rFonts w:ascii="Lucida Handwriting" w:hAnsi="Lucida Handwriting"/>
          <w:b/>
          <w:sz w:val="23"/>
        </w:rPr>
      </w:pPr>
      <w:r w:rsidRPr="00B12E7C">
        <w:rPr>
          <w:rFonts w:ascii="Lucida Handwriting" w:hAnsi="Lucida Handwriting"/>
          <w:b/>
          <w:sz w:val="23"/>
        </w:rPr>
        <w:t>Derek Gadd</w:t>
      </w:r>
    </w:p>
    <w:p w14:paraId="61B51602" w14:textId="77777777" w:rsidR="00CC49F9" w:rsidRDefault="00CC49F9" w:rsidP="00CC49F9">
      <w:pPr>
        <w:spacing w:after="0" w:line="265" w:lineRule="auto"/>
        <w:jc w:val="center"/>
        <w:rPr>
          <w:rFonts w:ascii="Lucida Handwriting" w:hAnsi="Lucida Handwriting"/>
          <w:b/>
          <w:sz w:val="23"/>
        </w:rPr>
      </w:pPr>
    </w:p>
    <w:tbl>
      <w:tblPr>
        <w:tblW w:w="10625" w:type="dxa"/>
        <w:tblInd w:w="-789" w:type="dxa"/>
        <w:tblCellMar>
          <w:top w:w="15" w:type="dxa"/>
        </w:tblCellMar>
        <w:tblLook w:val="04A0" w:firstRow="1" w:lastRow="0" w:firstColumn="1" w:lastColumn="0" w:noHBand="0" w:noVBand="1"/>
      </w:tblPr>
      <w:tblGrid>
        <w:gridCol w:w="108"/>
        <w:gridCol w:w="3377"/>
        <w:gridCol w:w="3377"/>
        <w:gridCol w:w="222"/>
        <w:gridCol w:w="222"/>
        <w:gridCol w:w="222"/>
        <w:gridCol w:w="222"/>
        <w:gridCol w:w="1400"/>
        <w:gridCol w:w="1249"/>
        <w:gridCol w:w="191"/>
        <w:gridCol w:w="35"/>
      </w:tblGrid>
      <w:tr w:rsidR="00C90474" w:rsidRPr="00145314" w14:paraId="706946B3" w14:textId="77777777" w:rsidTr="00C90474">
        <w:trPr>
          <w:gridAfter w:val="2"/>
          <w:wAfter w:w="226" w:type="dxa"/>
          <w:trHeight w:val="2925"/>
        </w:trPr>
        <w:tc>
          <w:tcPr>
            <w:tcW w:w="10399" w:type="dxa"/>
            <w:gridSpan w:val="9"/>
            <w:vMerge w:val="restart"/>
            <w:tcBorders>
              <w:top w:val="nil"/>
              <w:left w:val="nil"/>
              <w:bottom w:val="nil"/>
              <w:right w:val="nil"/>
            </w:tcBorders>
            <w:hideMark/>
          </w:tcPr>
          <w:p w14:paraId="63219803" w14:textId="36B9EA20" w:rsidR="00C90474" w:rsidRPr="00717DCF" w:rsidRDefault="00C90474" w:rsidP="00C90474">
            <w:pPr>
              <w:spacing w:after="0" w:line="240" w:lineRule="auto"/>
              <w:rPr>
                <w:rFonts w:eastAsia="Times New Roman"/>
                <w:sz w:val="24"/>
                <w:szCs w:val="24"/>
              </w:rPr>
            </w:pPr>
            <w:r w:rsidRPr="00717DCF">
              <w:rPr>
                <w:rFonts w:eastAsia="Times New Roman"/>
                <w:sz w:val="24"/>
                <w:szCs w:val="24"/>
              </w:rPr>
              <w:t xml:space="preserve">I am pleased to report a solid improvement in the financial health of the Charity this year, achieved in tandem with an expansion of our outreach support services in West and Mid Suffolk. The result for the year to 31 March 2025 is an overall surplus of </w:t>
            </w:r>
            <w:r w:rsidRPr="00185B8B">
              <w:rPr>
                <w:rFonts w:eastAsia="Times New Roman"/>
                <w:sz w:val="24"/>
                <w:szCs w:val="24"/>
              </w:rPr>
              <w:t>£41,548</w:t>
            </w:r>
            <w:r w:rsidRPr="00717DCF">
              <w:rPr>
                <w:rFonts w:eastAsia="Times New Roman"/>
                <w:sz w:val="24"/>
                <w:szCs w:val="24"/>
              </w:rPr>
              <w:t xml:space="preserve"> providing a welcome restoration of reserves cover after the challenges of the previous year to March 2024.</w:t>
            </w:r>
            <w:r w:rsidRPr="00717DCF">
              <w:rPr>
                <w:rFonts w:eastAsia="Times New Roman"/>
                <w:sz w:val="24"/>
                <w:szCs w:val="24"/>
              </w:rPr>
              <w:br/>
            </w:r>
            <w:r w:rsidRPr="00717DCF">
              <w:rPr>
                <w:rFonts w:eastAsia="Times New Roman"/>
                <w:sz w:val="24"/>
                <w:szCs w:val="24"/>
              </w:rPr>
              <w:br/>
              <w:t xml:space="preserve">A great deal of resource has been applied to grant funding applications with some success; income from those sources has increased three-fold compared to the previous year. Just as pleasing is the level </w:t>
            </w:r>
            <w:r w:rsidR="00BD4483">
              <w:rPr>
                <w:rFonts w:eastAsia="Times New Roman"/>
                <w:sz w:val="24"/>
                <w:szCs w:val="24"/>
              </w:rPr>
              <w:t xml:space="preserve">of </w:t>
            </w:r>
            <w:r w:rsidRPr="00717DCF">
              <w:rPr>
                <w:rFonts w:eastAsia="Times New Roman"/>
                <w:sz w:val="24"/>
                <w:szCs w:val="24"/>
              </w:rPr>
              <w:t>support given to the Charity from the public, and local companies and organisations; donation and legacy income, rose by 78% due in no small part to generous gifts in kind and a wonderful legacy of £28,000 received in March 2025, for all of  which we are very grateful.</w:t>
            </w:r>
            <w:r w:rsidRPr="00717DCF">
              <w:rPr>
                <w:rFonts w:eastAsia="Times New Roman"/>
                <w:sz w:val="24"/>
                <w:szCs w:val="24"/>
              </w:rPr>
              <w:br/>
            </w:r>
            <w:r w:rsidRPr="00717DCF">
              <w:rPr>
                <w:rFonts w:eastAsia="Times New Roman"/>
                <w:sz w:val="24"/>
                <w:szCs w:val="24"/>
              </w:rPr>
              <w:br/>
              <w:t>Medium term core funding both for refuge support and outreach services in Bury St Edmunds is secure. Suffolk County Council Public Health Directorate fund refuge support services under a contract which commenced in April 2023 for a minimum term of 3 years. In addition, core funding for outreach services from Suffolk Police and Crime Commissioner has been granted until March 2026. The Charity has also benefitted from medium term grant funding support from Lloyds Bank Foundation, BBC Children in Need and Masonic Charitable Foundation.</w:t>
            </w:r>
            <w:r w:rsidRPr="00717DCF">
              <w:rPr>
                <w:rFonts w:eastAsia="Times New Roman"/>
                <w:sz w:val="24"/>
                <w:szCs w:val="24"/>
              </w:rPr>
              <w:br/>
            </w:r>
            <w:r w:rsidRPr="00717DCF">
              <w:rPr>
                <w:rFonts w:eastAsia="Times New Roman"/>
                <w:sz w:val="24"/>
                <w:szCs w:val="24"/>
              </w:rPr>
              <w:br/>
              <w:t xml:space="preserve">Whilst inflationary pressures have eased the operational environment remains challenging. In particular, staff costs have increased rapidly over the last few years and now comprise 66% of total expenditure. However, costs are carefully managed and, together with the generous support we continue to receive and the considerable work we put in to grow and diversify our sources of funding, the Charity is well placed to finance on-going service provision on a consistent basis.  </w:t>
            </w:r>
          </w:p>
          <w:p w14:paraId="1AD18BC0" w14:textId="77777777" w:rsidR="00C90474" w:rsidRPr="00717DCF" w:rsidRDefault="00C90474" w:rsidP="00D40CB3">
            <w:pPr>
              <w:spacing w:after="0" w:line="240" w:lineRule="auto"/>
              <w:rPr>
                <w:rFonts w:eastAsia="Times New Roman"/>
                <w:sz w:val="24"/>
                <w:szCs w:val="24"/>
              </w:rPr>
            </w:pPr>
          </w:p>
          <w:p w14:paraId="73EB045C" w14:textId="77777777" w:rsidR="00C90474" w:rsidRPr="00717DCF" w:rsidRDefault="00C90474" w:rsidP="00C90474">
            <w:pPr>
              <w:spacing w:line="240" w:lineRule="auto"/>
              <w:rPr>
                <w:sz w:val="24"/>
                <w:szCs w:val="24"/>
              </w:rPr>
            </w:pPr>
            <w:r w:rsidRPr="00717DCF">
              <w:rPr>
                <w:sz w:val="24"/>
                <w:szCs w:val="24"/>
              </w:rPr>
              <w:t>We thank all who support our work, helping us deliver and enhance support to our clients. This year has been no exception with generous cash donations, Christmas gifts, toys, toiletries, clothes and Easter eggs. Every year we are overwhelmed by people’s generosity.</w:t>
            </w:r>
          </w:p>
          <w:p w14:paraId="1A1345CB" w14:textId="77777777" w:rsidR="00C90474" w:rsidRPr="00717DCF" w:rsidRDefault="00C90474" w:rsidP="00D40CB3">
            <w:pPr>
              <w:spacing w:after="0" w:line="240" w:lineRule="auto"/>
              <w:rPr>
                <w:rFonts w:eastAsia="Times New Roman"/>
                <w:sz w:val="24"/>
                <w:szCs w:val="24"/>
              </w:rPr>
            </w:pPr>
          </w:p>
        </w:tc>
      </w:tr>
      <w:tr w:rsidR="00C90474" w:rsidRPr="00145314" w14:paraId="7E567148" w14:textId="77777777" w:rsidTr="00C90474">
        <w:trPr>
          <w:trHeight w:val="3491"/>
        </w:trPr>
        <w:tc>
          <w:tcPr>
            <w:tcW w:w="10399" w:type="dxa"/>
            <w:gridSpan w:val="9"/>
            <w:vMerge/>
            <w:tcBorders>
              <w:top w:val="nil"/>
              <w:left w:val="nil"/>
              <w:bottom w:val="nil"/>
              <w:right w:val="nil"/>
            </w:tcBorders>
            <w:vAlign w:val="center"/>
            <w:hideMark/>
          </w:tcPr>
          <w:p w14:paraId="11CA2596" w14:textId="77777777" w:rsidR="00C90474" w:rsidRPr="00717DCF" w:rsidRDefault="00C90474" w:rsidP="00D40CB3">
            <w:pPr>
              <w:spacing w:after="0" w:line="240" w:lineRule="auto"/>
              <w:rPr>
                <w:rFonts w:eastAsia="Times New Roman"/>
                <w:sz w:val="24"/>
                <w:szCs w:val="24"/>
              </w:rPr>
            </w:pPr>
          </w:p>
        </w:tc>
        <w:tc>
          <w:tcPr>
            <w:tcW w:w="226" w:type="dxa"/>
            <w:gridSpan w:val="2"/>
            <w:tcBorders>
              <w:top w:val="nil"/>
              <w:left w:val="nil"/>
              <w:bottom w:val="nil"/>
              <w:right w:val="nil"/>
            </w:tcBorders>
            <w:noWrap/>
            <w:vAlign w:val="bottom"/>
            <w:hideMark/>
          </w:tcPr>
          <w:p w14:paraId="131095FB" w14:textId="77777777" w:rsidR="00C90474" w:rsidRPr="00145314" w:rsidRDefault="00C90474" w:rsidP="00D40CB3">
            <w:pPr>
              <w:spacing w:after="0" w:line="240" w:lineRule="auto"/>
              <w:rPr>
                <w:rFonts w:eastAsia="Times New Roman"/>
              </w:rPr>
            </w:pPr>
          </w:p>
        </w:tc>
      </w:tr>
      <w:tr w:rsidR="00C90474" w:rsidRPr="00145314" w14:paraId="3B644DB7" w14:textId="77777777" w:rsidTr="00C90474">
        <w:tblPrEx>
          <w:tblCellMar>
            <w:top w:w="0" w:type="dxa"/>
          </w:tblCellMar>
        </w:tblPrEx>
        <w:trPr>
          <w:gridBefore w:val="1"/>
          <w:gridAfter w:val="1"/>
          <w:wBefore w:w="108" w:type="dxa"/>
          <w:wAfter w:w="35" w:type="dxa"/>
          <w:trHeight w:val="540"/>
        </w:trPr>
        <w:tc>
          <w:tcPr>
            <w:tcW w:w="7642" w:type="dxa"/>
            <w:gridSpan w:val="6"/>
            <w:tcBorders>
              <w:top w:val="nil"/>
              <w:left w:val="nil"/>
              <w:bottom w:val="nil"/>
              <w:right w:val="nil"/>
            </w:tcBorders>
            <w:noWrap/>
            <w:vAlign w:val="center"/>
            <w:hideMark/>
          </w:tcPr>
          <w:p w14:paraId="5544D2B6" w14:textId="77777777" w:rsidR="00C90474" w:rsidRPr="00717DCF" w:rsidRDefault="00C90474" w:rsidP="00D40CB3">
            <w:pPr>
              <w:spacing w:after="0" w:line="240" w:lineRule="auto"/>
              <w:rPr>
                <w:rFonts w:eastAsia="Times New Roman"/>
                <w:sz w:val="24"/>
                <w:szCs w:val="24"/>
              </w:rPr>
            </w:pPr>
            <w:r w:rsidRPr="00717DCF">
              <w:rPr>
                <w:rFonts w:eastAsia="Times New Roman"/>
                <w:sz w:val="24"/>
                <w:szCs w:val="24"/>
              </w:rPr>
              <w:t>Income and expenditure for the 12 months to 31st March 2025 amounted to:</w:t>
            </w:r>
          </w:p>
        </w:tc>
        <w:tc>
          <w:tcPr>
            <w:tcW w:w="1400" w:type="dxa"/>
            <w:tcBorders>
              <w:top w:val="nil"/>
              <w:left w:val="nil"/>
              <w:bottom w:val="nil"/>
              <w:right w:val="nil"/>
            </w:tcBorders>
            <w:noWrap/>
            <w:vAlign w:val="bottom"/>
            <w:hideMark/>
          </w:tcPr>
          <w:p w14:paraId="4C547E30" w14:textId="77777777" w:rsidR="00C90474" w:rsidRPr="00145314" w:rsidRDefault="00C90474" w:rsidP="00D40CB3">
            <w:pPr>
              <w:spacing w:after="0" w:line="240" w:lineRule="auto"/>
              <w:jc w:val="center"/>
              <w:rPr>
                <w:rFonts w:eastAsia="Times New Roman"/>
                <w:b/>
                <w:bCs/>
                <w:sz w:val="20"/>
                <w:szCs w:val="20"/>
              </w:rPr>
            </w:pPr>
            <w:r w:rsidRPr="00145314">
              <w:rPr>
                <w:rFonts w:eastAsia="Times New Roman"/>
                <w:b/>
                <w:bCs/>
                <w:sz w:val="20"/>
                <w:szCs w:val="20"/>
              </w:rPr>
              <w:t>2025</w:t>
            </w:r>
          </w:p>
        </w:tc>
        <w:tc>
          <w:tcPr>
            <w:tcW w:w="1440" w:type="dxa"/>
            <w:gridSpan w:val="2"/>
            <w:tcBorders>
              <w:top w:val="nil"/>
              <w:left w:val="nil"/>
              <w:bottom w:val="nil"/>
              <w:right w:val="nil"/>
            </w:tcBorders>
            <w:noWrap/>
            <w:vAlign w:val="bottom"/>
            <w:hideMark/>
          </w:tcPr>
          <w:p w14:paraId="6079CAC2" w14:textId="77777777" w:rsidR="00C90474" w:rsidRPr="00145314" w:rsidRDefault="00C90474" w:rsidP="00D40CB3">
            <w:pPr>
              <w:spacing w:after="0" w:line="240" w:lineRule="auto"/>
              <w:jc w:val="center"/>
              <w:rPr>
                <w:rFonts w:eastAsia="Times New Roman"/>
                <w:i/>
                <w:iCs/>
                <w:sz w:val="20"/>
                <w:szCs w:val="20"/>
              </w:rPr>
            </w:pPr>
            <w:r w:rsidRPr="00145314">
              <w:rPr>
                <w:rFonts w:eastAsia="Times New Roman"/>
                <w:i/>
                <w:iCs/>
                <w:sz w:val="20"/>
                <w:szCs w:val="20"/>
              </w:rPr>
              <w:t>2024</w:t>
            </w:r>
          </w:p>
        </w:tc>
      </w:tr>
      <w:tr w:rsidR="00C90474" w:rsidRPr="00145314" w14:paraId="30762EFC" w14:textId="77777777" w:rsidTr="00C90474">
        <w:tblPrEx>
          <w:tblCellMar>
            <w:top w:w="0" w:type="dxa"/>
          </w:tblCellMar>
        </w:tblPrEx>
        <w:trPr>
          <w:gridBefore w:val="1"/>
          <w:gridAfter w:val="1"/>
          <w:wBefore w:w="108" w:type="dxa"/>
          <w:wAfter w:w="35" w:type="dxa"/>
          <w:trHeight w:val="290"/>
        </w:trPr>
        <w:tc>
          <w:tcPr>
            <w:tcW w:w="6754" w:type="dxa"/>
            <w:gridSpan w:val="2"/>
            <w:tcBorders>
              <w:top w:val="nil"/>
              <w:left w:val="nil"/>
              <w:bottom w:val="nil"/>
              <w:right w:val="nil"/>
            </w:tcBorders>
            <w:noWrap/>
            <w:vAlign w:val="center"/>
            <w:hideMark/>
          </w:tcPr>
          <w:p w14:paraId="12064C23" w14:textId="77777777" w:rsidR="00C90474" w:rsidRPr="00717DCF" w:rsidRDefault="00C90474" w:rsidP="00D40CB3">
            <w:pPr>
              <w:spacing w:after="0" w:line="240" w:lineRule="auto"/>
              <w:ind w:firstLineChars="200" w:firstLine="480"/>
              <w:rPr>
                <w:rFonts w:eastAsia="Times New Roman"/>
                <w:sz w:val="24"/>
                <w:szCs w:val="24"/>
              </w:rPr>
            </w:pPr>
            <w:r w:rsidRPr="00717DCF">
              <w:rPr>
                <w:rFonts w:eastAsia="Times New Roman"/>
                <w:sz w:val="24"/>
                <w:szCs w:val="24"/>
              </w:rPr>
              <w:t xml:space="preserve">Income </w:t>
            </w:r>
          </w:p>
        </w:tc>
        <w:tc>
          <w:tcPr>
            <w:tcW w:w="222" w:type="dxa"/>
            <w:tcBorders>
              <w:top w:val="nil"/>
              <w:left w:val="nil"/>
              <w:bottom w:val="nil"/>
              <w:right w:val="nil"/>
            </w:tcBorders>
            <w:noWrap/>
            <w:vAlign w:val="bottom"/>
            <w:hideMark/>
          </w:tcPr>
          <w:p w14:paraId="16A38859" w14:textId="77777777" w:rsidR="00C90474" w:rsidRPr="00145314" w:rsidRDefault="00C90474" w:rsidP="00D40CB3">
            <w:pPr>
              <w:spacing w:after="0" w:line="240" w:lineRule="auto"/>
              <w:ind w:firstLineChars="200" w:firstLine="440"/>
              <w:rPr>
                <w:rFonts w:eastAsia="Times New Roman"/>
              </w:rPr>
            </w:pPr>
          </w:p>
        </w:tc>
        <w:tc>
          <w:tcPr>
            <w:tcW w:w="222" w:type="dxa"/>
            <w:tcBorders>
              <w:top w:val="nil"/>
              <w:left w:val="nil"/>
              <w:bottom w:val="nil"/>
              <w:right w:val="nil"/>
            </w:tcBorders>
            <w:noWrap/>
            <w:vAlign w:val="bottom"/>
            <w:hideMark/>
          </w:tcPr>
          <w:p w14:paraId="1AB28990"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4E541AE0"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0B97DABF"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center"/>
            <w:hideMark/>
          </w:tcPr>
          <w:p w14:paraId="5BAF7CEB" w14:textId="77777777" w:rsidR="00C90474" w:rsidRPr="00145314" w:rsidRDefault="00C90474" w:rsidP="00D40CB3">
            <w:pPr>
              <w:spacing w:after="0" w:line="240" w:lineRule="auto"/>
              <w:jc w:val="center"/>
              <w:rPr>
                <w:rFonts w:eastAsia="Times New Roman"/>
                <w:b/>
                <w:bCs/>
              </w:rPr>
            </w:pPr>
            <w:r w:rsidRPr="00145314">
              <w:rPr>
                <w:rFonts w:eastAsia="Times New Roman"/>
                <w:b/>
                <w:bCs/>
              </w:rPr>
              <w:t>£535,741</w:t>
            </w:r>
          </w:p>
        </w:tc>
        <w:tc>
          <w:tcPr>
            <w:tcW w:w="1440" w:type="dxa"/>
            <w:gridSpan w:val="2"/>
            <w:tcBorders>
              <w:top w:val="nil"/>
              <w:left w:val="nil"/>
              <w:bottom w:val="nil"/>
              <w:right w:val="nil"/>
            </w:tcBorders>
            <w:noWrap/>
            <w:vAlign w:val="center"/>
            <w:hideMark/>
          </w:tcPr>
          <w:p w14:paraId="765831AA" w14:textId="77777777" w:rsidR="00C90474" w:rsidRPr="00145314" w:rsidRDefault="00C90474" w:rsidP="00D40CB3">
            <w:pPr>
              <w:spacing w:after="0" w:line="240" w:lineRule="auto"/>
              <w:jc w:val="center"/>
              <w:rPr>
                <w:rFonts w:eastAsia="Times New Roman"/>
                <w:i/>
                <w:iCs/>
              </w:rPr>
            </w:pPr>
            <w:r w:rsidRPr="00145314">
              <w:rPr>
                <w:rFonts w:eastAsia="Times New Roman"/>
                <w:i/>
                <w:iCs/>
              </w:rPr>
              <w:t>£352,149</w:t>
            </w:r>
          </w:p>
        </w:tc>
      </w:tr>
      <w:tr w:rsidR="00C90474" w:rsidRPr="00145314" w14:paraId="6F09CCA4" w14:textId="77777777" w:rsidTr="00C90474">
        <w:tblPrEx>
          <w:tblCellMar>
            <w:top w:w="0" w:type="dxa"/>
          </w:tblCellMar>
        </w:tblPrEx>
        <w:trPr>
          <w:gridBefore w:val="1"/>
          <w:gridAfter w:val="1"/>
          <w:wBefore w:w="108" w:type="dxa"/>
          <w:wAfter w:w="35" w:type="dxa"/>
          <w:trHeight w:val="290"/>
        </w:trPr>
        <w:tc>
          <w:tcPr>
            <w:tcW w:w="6754" w:type="dxa"/>
            <w:gridSpan w:val="2"/>
            <w:tcBorders>
              <w:top w:val="nil"/>
              <w:left w:val="nil"/>
              <w:bottom w:val="nil"/>
              <w:right w:val="nil"/>
            </w:tcBorders>
            <w:noWrap/>
            <w:vAlign w:val="center"/>
            <w:hideMark/>
          </w:tcPr>
          <w:p w14:paraId="40F54680" w14:textId="77777777" w:rsidR="00C90474" w:rsidRPr="00717DCF" w:rsidRDefault="00C90474" w:rsidP="00D40CB3">
            <w:pPr>
              <w:spacing w:after="0" w:line="240" w:lineRule="auto"/>
              <w:ind w:firstLineChars="200" w:firstLine="480"/>
              <w:rPr>
                <w:rFonts w:eastAsia="Times New Roman"/>
                <w:sz w:val="24"/>
                <w:szCs w:val="24"/>
              </w:rPr>
            </w:pPr>
            <w:r w:rsidRPr="00717DCF">
              <w:rPr>
                <w:rFonts w:eastAsia="Times New Roman"/>
                <w:sz w:val="24"/>
                <w:szCs w:val="24"/>
              </w:rPr>
              <w:t xml:space="preserve">Expenditure </w:t>
            </w:r>
          </w:p>
        </w:tc>
        <w:tc>
          <w:tcPr>
            <w:tcW w:w="222" w:type="dxa"/>
            <w:tcBorders>
              <w:top w:val="nil"/>
              <w:left w:val="nil"/>
              <w:bottom w:val="nil"/>
              <w:right w:val="nil"/>
            </w:tcBorders>
            <w:noWrap/>
            <w:vAlign w:val="bottom"/>
            <w:hideMark/>
          </w:tcPr>
          <w:p w14:paraId="1C9E64E2" w14:textId="77777777" w:rsidR="00C90474" w:rsidRPr="00145314" w:rsidRDefault="00C90474" w:rsidP="00D40CB3">
            <w:pPr>
              <w:spacing w:after="0" w:line="240" w:lineRule="auto"/>
              <w:ind w:firstLineChars="200" w:firstLine="440"/>
              <w:rPr>
                <w:rFonts w:eastAsia="Times New Roman"/>
              </w:rPr>
            </w:pPr>
          </w:p>
        </w:tc>
        <w:tc>
          <w:tcPr>
            <w:tcW w:w="222" w:type="dxa"/>
            <w:tcBorders>
              <w:top w:val="nil"/>
              <w:left w:val="nil"/>
              <w:bottom w:val="nil"/>
              <w:right w:val="nil"/>
            </w:tcBorders>
            <w:noWrap/>
            <w:vAlign w:val="bottom"/>
            <w:hideMark/>
          </w:tcPr>
          <w:p w14:paraId="0390F76A"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6B7051A8"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4EF9840E"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center"/>
            <w:hideMark/>
          </w:tcPr>
          <w:p w14:paraId="554BE7D3" w14:textId="77777777" w:rsidR="00C90474" w:rsidRPr="00145314" w:rsidRDefault="00C90474" w:rsidP="00D40CB3">
            <w:pPr>
              <w:spacing w:after="0" w:line="240" w:lineRule="auto"/>
              <w:jc w:val="center"/>
              <w:rPr>
                <w:rFonts w:eastAsia="Times New Roman"/>
                <w:b/>
                <w:bCs/>
              </w:rPr>
            </w:pPr>
            <w:r w:rsidRPr="00145314">
              <w:rPr>
                <w:rFonts w:eastAsia="Times New Roman"/>
                <w:b/>
                <w:bCs/>
              </w:rPr>
              <w:t>£</w:t>
            </w:r>
            <w:r w:rsidRPr="00185B8B">
              <w:rPr>
                <w:rFonts w:eastAsia="Times New Roman"/>
                <w:b/>
                <w:bCs/>
              </w:rPr>
              <w:t>494,193</w:t>
            </w:r>
          </w:p>
        </w:tc>
        <w:tc>
          <w:tcPr>
            <w:tcW w:w="1440" w:type="dxa"/>
            <w:gridSpan w:val="2"/>
            <w:tcBorders>
              <w:top w:val="nil"/>
              <w:left w:val="nil"/>
              <w:bottom w:val="nil"/>
              <w:right w:val="nil"/>
            </w:tcBorders>
            <w:noWrap/>
            <w:vAlign w:val="center"/>
            <w:hideMark/>
          </w:tcPr>
          <w:p w14:paraId="5C096237" w14:textId="77777777" w:rsidR="00C90474" w:rsidRPr="00145314" w:rsidRDefault="00C90474" w:rsidP="00D40CB3">
            <w:pPr>
              <w:spacing w:after="0" w:line="240" w:lineRule="auto"/>
              <w:jc w:val="center"/>
              <w:rPr>
                <w:rFonts w:eastAsia="Times New Roman"/>
                <w:i/>
                <w:iCs/>
              </w:rPr>
            </w:pPr>
            <w:r w:rsidRPr="00145314">
              <w:rPr>
                <w:rFonts w:eastAsia="Times New Roman"/>
                <w:i/>
                <w:iCs/>
              </w:rPr>
              <w:t>£453,426</w:t>
            </w:r>
          </w:p>
        </w:tc>
      </w:tr>
      <w:tr w:rsidR="00C90474" w:rsidRPr="00145314" w14:paraId="1054CA7D" w14:textId="77777777" w:rsidTr="00C90474">
        <w:tblPrEx>
          <w:tblCellMar>
            <w:top w:w="0" w:type="dxa"/>
          </w:tblCellMar>
        </w:tblPrEx>
        <w:trPr>
          <w:gridBefore w:val="1"/>
          <w:gridAfter w:val="1"/>
          <w:wBefore w:w="108" w:type="dxa"/>
          <w:wAfter w:w="35" w:type="dxa"/>
          <w:trHeight w:val="280"/>
        </w:trPr>
        <w:tc>
          <w:tcPr>
            <w:tcW w:w="3377" w:type="dxa"/>
            <w:tcBorders>
              <w:top w:val="nil"/>
              <w:left w:val="nil"/>
              <w:bottom w:val="nil"/>
              <w:right w:val="nil"/>
            </w:tcBorders>
            <w:noWrap/>
            <w:vAlign w:val="center"/>
            <w:hideMark/>
          </w:tcPr>
          <w:p w14:paraId="65FCA8A9" w14:textId="77777777" w:rsidR="00C90474" w:rsidRPr="00717DCF" w:rsidRDefault="00C90474" w:rsidP="00D40CB3">
            <w:pPr>
              <w:spacing w:after="0" w:line="240" w:lineRule="auto"/>
              <w:jc w:val="center"/>
              <w:rPr>
                <w:rFonts w:eastAsia="Times New Roman"/>
                <w:i/>
                <w:iCs/>
                <w:sz w:val="24"/>
                <w:szCs w:val="24"/>
              </w:rPr>
            </w:pPr>
          </w:p>
        </w:tc>
        <w:tc>
          <w:tcPr>
            <w:tcW w:w="3377" w:type="dxa"/>
            <w:tcBorders>
              <w:top w:val="nil"/>
              <w:left w:val="nil"/>
              <w:bottom w:val="nil"/>
              <w:right w:val="nil"/>
            </w:tcBorders>
            <w:noWrap/>
            <w:vAlign w:val="center"/>
            <w:hideMark/>
          </w:tcPr>
          <w:p w14:paraId="28DF499E" w14:textId="77777777" w:rsidR="00C90474" w:rsidRPr="00145314" w:rsidRDefault="00C90474" w:rsidP="00D40CB3">
            <w:pPr>
              <w:spacing w:after="0" w:line="240" w:lineRule="auto"/>
              <w:ind w:firstLineChars="200" w:firstLine="400"/>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1917ED4B" w14:textId="77777777" w:rsidR="00C90474" w:rsidRPr="00145314" w:rsidRDefault="00C90474" w:rsidP="00D40CB3">
            <w:pPr>
              <w:spacing w:after="0" w:line="240" w:lineRule="auto"/>
              <w:ind w:firstLineChars="200" w:firstLine="400"/>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45F7273E" w14:textId="77777777" w:rsidR="00C90474" w:rsidRPr="00145314" w:rsidRDefault="00C90474" w:rsidP="00D40CB3">
            <w:pPr>
              <w:spacing w:after="0" w:line="240" w:lineRule="auto"/>
              <w:jc w:val="both"/>
              <w:rPr>
                <w:rFonts w:ascii="Times New Roman" w:eastAsia="Times New Roman" w:hAnsi="Times New Roman" w:cs="Times New Roman"/>
                <w:sz w:val="20"/>
                <w:szCs w:val="20"/>
              </w:rPr>
            </w:pPr>
          </w:p>
        </w:tc>
        <w:tc>
          <w:tcPr>
            <w:tcW w:w="222" w:type="dxa"/>
            <w:tcBorders>
              <w:top w:val="nil"/>
              <w:left w:val="nil"/>
              <w:bottom w:val="nil"/>
              <w:right w:val="nil"/>
            </w:tcBorders>
            <w:noWrap/>
            <w:vAlign w:val="center"/>
            <w:hideMark/>
          </w:tcPr>
          <w:p w14:paraId="35A95CED"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3D5EBD0D" w14:textId="77777777" w:rsidR="00C90474" w:rsidRPr="00145314" w:rsidRDefault="00C90474" w:rsidP="00D40CB3">
            <w:pPr>
              <w:spacing w:after="0" w:line="240" w:lineRule="auto"/>
              <w:jc w:val="center"/>
              <w:rPr>
                <w:rFonts w:ascii="Times New Roman" w:eastAsia="Times New Roman" w:hAnsi="Times New Roman" w:cs="Times New Roman"/>
                <w:sz w:val="20"/>
                <w:szCs w:val="20"/>
              </w:rPr>
            </w:pPr>
          </w:p>
        </w:tc>
        <w:tc>
          <w:tcPr>
            <w:tcW w:w="1400" w:type="dxa"/>
            <w:tcBorders>
              <w:top w:val="nil"/>
              <w:left w:val="nil"/>
              <w:bottom w:val="nil"/>
              <w:right w:val="nil"/>
            </w:tcBorders>
            <w:noWrap/>
            <w:vAlign w:val="center"/>
            <w:hideMark/>
          </w:tcPr>
          <w:p w14:paraId="7687641A"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1440" w:type="dxa"/>
            <w:gridSpan w:val="2"/>
            <w:tcBorders>
              <w:top w:val="nil"/>
              <w:left w:val="nil"/>
              <w:bottom w:val="nil"/>
              <w:right w:val="nil"/>
            </w:tcBorders>
            <w:noWrap/>
            <w:vAlign w:val="bottom"/>
            <w:hideMark/>
          </w:tcPr>
          <w:p w14:paraId="4318251E" w14:textId="77777777" w:rsidR="00C90474" w:rsidRPr="00145314" w:rsidRDefault="00C90474" w:rsidP="00D40CB3">
            <w:pPr>
              <w:spacing w:after="0" w:line="240" w:lineRule="auto"/>
              <w:jc w:val="both"/>
              <w:rPr>
                <w:rFonts w:ascii="Times New Roman" w:eastAsia="Times New Roman" w:hAnsi="Times New Roman" w:cs="Times New Roman"/>
                <w:sz w:val="20"/>
                <w:szCs w:val="20"/>
              </w:rPr>
            </w:pPr>
          </w:p>
        </w:tc>
      </w:tr>
      <w:tr w:rsidR="00C90474" w:rsidRPr="00145314" w14:paraId="451A9E2D" w14:textId="77777777" w:rsidTr="00C90474">
        <w:tblPrEx>
          <w:tblCellMar>
            <w:top w:w="0" w:type="dxa"/>
          </w:tblCellMar>
        </w:tblPrEx>
        <w:trPr>
          <w:gridBefore w:val="1"/>
          <w:gridAfter w:val="1"/>
          <w:wBefore w:w="108" w:type="dxa"/>
          <w:wAfter w:w="35" w:type="dxa"/>
          <w:trHeight w:val="1160"/>
        </w:trPr>
        <w:tc>
          <w:tcPr>
            <w:tcW w:w="10482" w:type="dxa"/>
            <w:gridSpan w:val="9"/>
            <w:tcBorders>
              <w:top w:val="nil"/>
              <w:left w:val="nil"/>
              <w:bottom w:val="nil"/>
              <w:right w:val="nil"/>
            </w:tcBorders>
            <w:hideMark/>
          </w:tcPr>
          <w:p w14:paraId="1FE8E80B" w14:textId="77777777" w:rsidR="00C90474" w:rsidRPr="00717DCF" w:rsidRDefault="00C90474" w:rsidP="00D40CB3">
            <w:pPr>
              <w:spacing w:after="0" w:line="240" w:lineRule="auto"/>
              <w:rPr>
                <w:rFonts w:eastAsia="Times New Roman"/>
                <w:sz w:val="24"/>
                <w:szCs w:val="24"/>
              </w:rPr>
            </w:pPr>
            <w:r w:rsidRPr="00717DCF">
              <w:rPr>
                <w:rFonts w:eastAsia="Times New Roman"/>
                <w:sz w:val="24"/>
                <w:szCs w:val="24"/>
              </w:rPr>
              <w:t>In the main refuge accommodation is funded from Housing Benefit which for 2024/25 amounted to £138,826 (2024: £130,033) on an occupancy rate for the year of 77% (2024: 77%), well below that budgeted. In addition, the Charity continues to receive financial support from Suffolk County Council Public Health Directorate for our Refuge services by way of a support grant of £94,816 (2024: £94,816).</w:t>
            </w:r>
          </w:p>
        </w:tc>
      </w:tr>
      <w:tr w:rsidR="00C90474" w:rsidRPr="00145314" w14:paraId="7C7149BA" w14:textId="77777777" w:rsidTr="00C90474">
        <w:tblPrEx>
          <w:tblCellMar>
            <w:top w:w="0" w:type="dxa"/>
          </w:tblCellMar>
        </w:tblPrEx>
        <w:trPr>
          <w:gridBefore w:val="1"/>
          <w:gridAfter w:val="1"/>
          <w:wBefore w:w="108" w:type="dxa"/>
          <w:wAfter w:w="35" w:type="dxa"/>
          <w:trHeight w:val="140"/>
        </w:trPr>
        <w:tc>
          <w:tcPr>
            <w:tcW w:w="3377" w:type="dxa"/>
            <w:tcBorders>
              <w:top w:val="nil"/>
              <w:left w:val="nil"/>
              <w:bottom w:val="nil"/>
              <w:right w:val="nil"/>
            </w:tcBorders>
            <w:noWrap/>
            <w:vAlign w:val="center"/>
            <w:hideMark/>
          </w:tcPr>
          <w:p w14:paraId="2932F652" w14:textId="77777777" w:rsidR="00C90474" w:rsidRPr="00717DCF" w:rsidRDefault="00C90474" w:rsidP="00D40CB3">
            <w:pPr>
              <w:spacing w:after="0" w:line="240" w:lineRule="auto"/>
              <w:rPr>
                <w:rFonts w:eastAsia="Times New Roman"/>
                <w:sz w:val="24"/>
                <w:szCs w:val="24"/>
              </w:rPr>
            </w:pPr>
          </w:p>
        </w:tc>
        <w:tc>
          <w:tcPr>
            <w:tcW w:w="3377" w:type="dxa"/>
            <w:tcBorders>
              <w:top w:val="nil"/>
              <w:left w:val="nil"/>
              <w:bottom w:val="nil"/>
              <w:right w:val="nil"/>
            </w:tcBorders>
            <w:noWrap/>
            <w:vAlign w:val="bottom"/>
            <w:hideMark/>
          </w:tcPr>
          <w:p w14:paraId="232076B1" w14:textId="77777777" w:rsidR="00C90474" w:rsidRPr="00145314" w:rsidRDefault="00C90474" w:rsidP="00D40CB3">
            <w:pPr>
              <w:spacing w:after="0" w:line="240" w:lineRule="auto"/>
              <w:jc w:val="both"/>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2F76220B"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6204CD3F"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6D42CE23"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hideMark/>
          </w:tcPr>
          <w:p w14:paraId="36EB1644"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73C20ACA" w14:textId="77777777" w:rsidR="00C90474" w:rsidRPr="00145314" w:rsidRDefault="00C90474" w:rsidP="00D40CB3">
            <w:pPr>
              <w:spacing w:after="0" w:line="240" w:lineRule="auto"/>
              <w:rPr>
                <w:rFonts w:ascii="Times New Roman" w:eastAsia="Times New Roman" w:hAnsi="Times New Roman" w:cs="Times New Roman"/>
                <w:sz w:val="20"/>
                <w:szCs w:val="20"/>
              </w:rPr>
            </w:pPr>
          </w:p>
        </w:tc>
        <w:tc>
          <w:tcPr>
            <w:tcW w:w="1440" w:type="dxa"/>
            <w:gridSpan w:val="2"/>
            <w:tcBorders>
              <w:top w:val="nil"/>
              <w:left w:val="nil"/>
              <w:bottom w:val="nil"/>
              <w:right w:val="nil"/>
            </w:tcBorders>
            <w:noWrap/>
            <w:vAlign w:val="bottom"/>
            <w:hideMark/>
          </w:tcPr>
          <w:p w14:paraId="7624CA49" w14:textId="77777777" w:rsidR="00C90474" w:rsidRPr="00145314" w:rsidRDefault="00C90474" w:rsidP="00D40CB3">
            <w:pPr>
              <w:spacing w:after="0" w:line="240" w:lineRule="auto"/>
              <w:rPr>
                <w:rFonts w:ascii="Times New Roman" w:eastAsia="Times New Roman" w:hAnsi="Times New Roman" w:cs="Times New Roman"/>
                <w:sz w:val="20"/>
                <w:szCs w:val="20"/>
              </w:rPr>
            </w:pPr>
          </w:p>
        </w:tc>
      </w:tr>
      <w:tr w:rsidR="005D2495" w:rsidRPr="00145314" w14:paraId="50AC5C4D" w14:textId="77777777" w:rsidTr="00C90474">
        <w:tblPrEx>
          <w:tblCellMar>
            <w:top w:w="0" w:type="dxa"/>
          </w:tblCellMar>
        </w:tblPrEx>
        <w:trPr>
          <w:gridBefore w:val="1"/>
          <w:gridAfter w:val="1"/>
          <w:wBefore w:w="108" w:type="dxa"/>
          <w:wAfter w:w="35" w:type="dxa"/>
          <w:trHeight w:val="140"/>
        </w:trPr>
        <w:tc>
          <w:tcPr>
            <w:tcW w:w="3377" w:type="dxa"/>
            <w:tcBorders>
              <w:top w:val="nil"/>
              <w:left w:val="nil"/>
              <w:bottom w:val="nil"/>
              <w:right w:val="nil"/>
            </w:tcBorders>
            <w:noWrap/>
            <w:vAlign w:val="center"/>
          </w:tcPr>
          <w:p w14:paraId="47F6556C" w14:textId="77777777" w:rsidR="005D2495" w:rsidRDefault="005D2495" w:rsidP="00D40CB3">
            <w:pPr>
              <w:spacing w:after="0" w:line="240" w:lineRule="auto"/>
              <w:rPr>
                <w:rFonts w:eastAsia="Times New Roman"/>
                <w:sz w:val="24"/>
                <w:szCs w:val="24"/>
              </w:rPr>
            </w:pPr>
          </w:p>
          <w:p w14:paraId="0BA8B1C0" w14:textId="77777777" w:rsidR="005D2495" w:rsidRDefault="005D2495" w:rsidP="00D40CB3">
            <w:pPr>
              <w:spacing w:after="0" w:line="240" w:lineRule="auto"/>
              <w:rPr>
                <w:rFonts w:eastAsia="Times New Roman"/>
                <w:sz w:val="24"/>
                <w:szCs w:val="24"/>
              </w:rPr>
            </w:pPr>
          </w:p>
          <w:p w14:paraId="63E01DDC" w14:textId="77777777" w:rsidR="005D2495" w:rsidRDefault="005D2495" w:rsidP="00D40CB3">
            <w:pPr>
              <w:spacing w:after="0" w:line="240" w:lineRule="auto"/>
              <w:rPr>
                <w:rFonts w:eastAsia="Times New Roman"/>
                <w:sz w:val="24"/>
                <w:szCs w:val="24"/>
              </w:rPr>
            </w:pPr>
          </w:p>
          <w:p w14:paraId="202719BF" w14:textId="77777777" w:rsidR="005D2495" w:rsidRPr="00717DCF" w:rsidRDefault="005D2495" w:rsidP="00D40CB3">
            <w:pPr>
              <w:spacing w:after="0" w:line="240" w:lineRule="auto"/>
              <w:rPr>
                <w:rFonts w:eastAsia="Times New Roman"/>
                <w:sz w:val="24"/>
                <w:szCs w:val="24"/>
              </w:rPr>
            </w:pPr>
          </w:p>
        </w:tc>
        <w:tc>
          <w:tcPr>
            <w:tcW w:w="3377" w:type="dxa"/>
            <w:tcBorders>
              <w:top w:val="nil"/>
              <w:left w:val="nil"/>
              <w:bottom w:val="nil"/>
              <w:right w:val="nil"/>
            </w:tcBorders>
            <w:noWrap/>
            <w:vAlign w:val="bottom"/>
          </w:tcPr>
          <w:p w14:paraId="17136624" w14:textId="77777777" w:rsidR="005D2495" w:rsidRPr="00145314" w:rsidRDefault="005D2495" w:rsidP="00D40CB3">
            <w:pPr>
              <w:spacing w:after="0" w:line="240" w:lineRule="auto"/>
              <w:jc w:val="both"/>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tcPr>
          <w:p w14:paraId="5E423DEE" w14:textId="77777777" w:rsidR="005D2495" w:rsidRPr="00145314" w:rsidRDefault="005D2495"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tcPr>
          <w:p w14:paraId="2E4EBEE9" w14:textId="77777777" w:rsidR="005D2495" w:rsidRPr="00145314" w:rsidRDefault="005D2495"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tcPr>
          <w:p w14:paraId="1DFEB641" w14:textId="77777777" w:rsidR="005D2495" w:rsidRPr="00145314" w:rsidRDefault="005D2495" w:rsidP="00D40CB3">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noWrap/>
            <w:vAlign w:val="bottom"/>
          </w:tcPr>
          <w:p w14:paraId="4FA2ABA3" w14:textId="77777777" w:rsidR="005D2495" w:rsidRPr="00145314" w:rsidRDefault="005D2495" w:rsidP="00D40CB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tcPr>
          <w:p w14:paraId="2E9F65C1" w14:textId="77777777" w:rsidR="005D2495" w:rsidRPr="00145314" w:rsidRDefault="005D2495" w:rsidP="00D40CB3">
            <w:pPr>
              <w:spacing w:after="0" w:line="240" w:lineRule="auto"/>
              <w:rPr>
                <w:rFonts w:ascii="Times New Roman" w:eastAsia="Times New Roman" w:hAnsi="Times New Roman" w:cs="Times New Roman"/>
                <w:sz w:val="20"/>
                <w:szCs w:val="20"/>
              </w:rPr>
            </w:pPr>
          </w:p>
        </w:tc>
        <w:tc>
          <w:tcPr>
            <w:tcW w:w="1440" w:type="dxa"/>
            <w:gridSpan w:val="2"/>
            <w:tcBorders>
              <w:top w:val="nil"/>
              <w:left w:val="nil"/>
              <w:bottom w:val="nil"/>
              <w:right w:val="nil"/>
            </w:tcBorders>
            <w:noWrap/>
            <w:vAlign w:val="bottom"/>
          </w:tcPr>
          <w:p w14:paraId="340F7947" w14:textId="77777777" w:rsidR="005D2495" w:rsidRPr="00145314" w:rsidRDefault="005D2495" w:rsidP="00D40CB3">
            <w:pPr>
              <w:spacing w:after="0" w:line="240" w:lineRule="auto"/>
              <w:rPr>
                <w:rFonts w:ascii="Times New Roman" w:eastAsia="Times New Roman" w:hAnsi="Times New Roman" w:cs="Times New Roman"/>
                <w:sz w:val="20"/>
                <w:szCs w:val="20"/>
              </w:rPr>
            </w:pPr>
          </w:p>
        </w:tc>
      </w:tr>
      <w:tr w:rsidR="00C90474" w:rsidRPr="00145314" w14:paraId="58E95231" w14:textId="77777777" w:rsidTr="00C90474">
        <w:tblPrEx>
          <w:tblCellMar>
            <w:top w:w="0" w:type="dxa"/>
          </w:tblCellMar>
        </w:tblPrEx>
        <w:trPr>
          <w:gridBefore w:val="1"/>
          <w:gridAfter w:val="1"/>
          <w:wBefore w:w="108" w:type="dxa"/>
          <w:wAfter w:w="35" w:type="dxa"/>
          <w:trHeight w:val="563"/>
        </w:trPr>
        <w:tc>
          <w:tcPr>
            <w:tcW w:w="10482" w:type="dxa"/>
            <w:gridSpan w:val="9"/>
            <w:tcBorders>
              <w:top w:val="nil"/>
              <w:left w:val="nil"/>
              <w:bottom w:val="nil"/>
              <w:right w:val="nil"/>
            </w:tcBorders>
            <w:vAlign w:val="center"/>
            <w:hideMark/>
          </w:tcPr>
          <w:p w14:paraId="2126647A" w14:textId="77777777" w:rsidR="00C90474" w:rsidRPr="00717DCF" w:rsidRDefault="00C90474" w:rsidP="00D40CB3">
            <w:pPr>
              <w:spacing w:after="0" w:line="240" w:lineRule="auto"/>
              <w:rPr>
                <w:rFonts w:eastAsia="Times New Roman"/>
                <w:sz w:val="24"/>
                <w:szCs w:val="24"/>
              </w:rPr>
            </w:pPr>
            <w:r w:rsidRPr="00717DCF">
              <w:rPr>
                <w:rFonts w:eastAsia="Times New Roman"/>
                <w:sz w:val="24"/>
                <w:szCs w:val="24"/>
              </w:rPr>
              <w:lastRenderedPageBreak/>
              <w:t>Our outreach services and project work are mostly funded by grants and donations. Grant income amounted to £195,859 and comprised:</w:t>
            </w:r>
          </w:p>
        </w:tc>
      </w:tr>
    </w:tbl>
    <w:tbl>
      <w:tblPr>
        <w:tblpPr w:leftFromText="180" w:rightFromText="180" w:horzAnchor="margin" w:tblpXSpec="center" w:tblpY="-1988"/>
        <w:tblW w:w="10871" w:type="dxa"/>
        <w:tblLook w:val="04A0" w:firstRow="1" w:lastRow="0" w:firstColumn="1" w:lastColumn="0" w:noHBand="0" w:noVBand="1"/>
      </w:tblPr>
      <w:tblGrid>
        <w:gridCol w:w="1070"/>
        <w:gridCol w:w="248"/>
        <w:gridCol w:w="946"/>
        <w:gridCol w:w="553"/>
        <w:gridCol w:w="581"/>
        <w:gridCol w:w="745"/>
        <w:gridCol w:w="308"/>
        <w:gridCol w:w="325"/>
        <w:gridCol w:w="597"/>
        <w:gridCol w:w="131"/>
        <w:gridCol w:w="1077"/>
        <w:gridCol w:w="1030"/>
        <w:gridCol w:w="201"/>
        <w:gridCol w:w="1417"/>
        <w:gridCol w:w="83"/>
        <w:gridCol w:w="1357"/>
        <w:gridCol w:w="45"/>
        <w:gridCol w:w="157"/>
      </w:tblGrid>
      <w:tr w:rsidR="00C90474" w:rsidRPr="00C90474" w14:paraId="669EC9B4" w14:textId="77777777" w:rsidTr="005D2495">
        <w:trPr>
          <w:gridAfter w:val="1"/>
          <w:wAfter w:w="157" w:type="dxa"/>
          <w:trHeight w:val="1843"/>
        </w:trPr>
        <w:tc>
          <w:tcPr>
            <w:tcW w:w="2817" w:type="dxa"/>
            <w:gridSpan w:val="4"/>
            <w:tcBorders>
              <w:top w:val="nil"/>
              <w:left w:val="nil"/>
              <w:bottom w:val="nil"/>
              <w:right w:val="nil"/>
            </w:tcBorders>
            <w:noWrap/>
            <w:vAlign w:val="bottom"/>
            <w:hideMark/>
          </w:tcPr>
          <w:p w14:paraId="5D767642"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35FBF750"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5043A977"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1497D6C1"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17DCFB54"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5C6A0A09"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5DE49180"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5A6EE1FC" w14:textId="77777777" w:rsidR="00C90474" w:rsidRPr="00C90474" w:rsidRDefault="00C90474" w:rsidP="00C90474">
            <w:pPr>
              <w:spacing w:after="0" w:line="240" w:lineRule="auto"/>
              <w:ind w:firstLineChars="200" w:firstLine="482"/>
              <w:rPr>
                <w:rFonts w:eastAsia="Times New Roman"/>
                <w:b/>
                <w:bCs/>
                <w:color w:val="5ABEC7"/>
                <w:sz w:val="24"/>
                <w:szCs w:val="24"/>
              </w:rPr>
            </w:pPr>
          </w:p>
          <w:p w14:paraId="17C13113" w14:textId="6E33F5F0" w:rsidR="00C90474" w:rsidRPr="00C90474" w:rsidRDefault="00C90474" w:rsidP="00C90474">
            <w:pPr>
              <w:spacing w:after="0" w:line="240" w:lineRule="auto"/>
              <w:ind w:firstLineChars="200" w:firstLine="482"/>
              <w:rPr>
                <w:rFonts w:eastAsia="Times New Roman"/>
                <w:b/>
                <w:bCs/>
                <w:color w:val="5ABEC7"/>
                <w:sz w:val="24"/>
                <w:szCs w:val="24"/>
              </w:rPr>
            </w:pPr>
            <w:r w:rsidRPr="00C90474">
              <w:rPr>
                <w:rFonts w:eastAsia="Times New Roman"/>
                <w:b/>
                <w:bCs/>
                <w:color w:val="5ABEC7"/>
                <w:sz w:val="24"/>
                <w:szCs w:val="24"/>
              </w:rPr>
              <w:t xml:space="preserve">Grants </w:t>
            </w:r>
          </w:p>
        </w:tc>
        <w:tc>
          <w:tcPr>
            <w:tcW w:w="1326" w:type="dxa"/>
            <w:gridSpan w:val="2"/>
            <w:tcBorders>
              <w:top w:val="nil"/>
              <w:left w:val="nil"/>
              <w:bottom w:val="nil"/>
              <w:right w:val="nil"/>
            </w:tcBorders>
            <w:noWrap/>
            <w:vAlign w:val="bottom"/>
            <w:hideMark/>
          </w:tcPr>
          <w:p w14:paraId="6984740D" w14:textId="77777777" w:rsidR="00C90474" w:rsidRPr="00C90474" w:rsidRDefault="00C90474" w:rsidP="00C90474">
            <w:pPr>
              <w:spacing w:after="0" w:line="240" w:lineRule="auto"/>
              <w:ind w:firstLineChars="200" w:firstLine="482"/>
              <w:rPr>
                <w:rFonts w:eastAsia="Times New Roman"/>
                <w:b/>
                <w:bCs/>
                <w:color w:val="5ABEC7"/>
                <w:sz w:val="24"/>
                <w:szCs w:val="24"/>
              </w:rPr>
            </w:pPr>
          </w:p>
        </w:tc>
        <w:tc>
          <w:tcPr>
            <w:tcW w:w="1230" w:type="dxa"/>
            <w:gridSpan w:val="3"/>
            <w:tcBorders>
              <w:top w:val="nil"/>
              <w:left w:val="nil"/>
              <w:bottom w:val="nil"/>
              <w:right w:val="nil"/>
            </w:tcBorders>
            <w:noWrap/>
            <w:vAlign w:val="bottom"/>
            <w:hideMark/>
          </w:tcPr>
          <w:p w14:paraId="196501DF" w14:textId="77777777" w:rsidR="00C90474" w:rsidRPr="00C90474" w:rsidRDefault="00C90474" w:rsidP="00C90474">
            <w:pPr>
              <w:spacing w:after="0" w:line="240" w:lineRule="auto"/>
              <w:ind w:firstLineChars="200" w:firstLine="480"/>
              <w:rPr>
                <w:rFonts w:eastAsia="Times New Roman"/>
                <w:sz w:val="24"/>
                <w:szCs w:val="24"/>
              </w:rPr>
            </w:pPr>
          </w:p>
        </w:tc>
        <w:tc>
          <w:tcPr>
            <w:tcW w:w="1208" w:type="dxa"/>
            <w:gridSpan w:val="2"/>
            <w:tcBorders>
              <w:top w:val="nil"/>
              <w:left w:val="nil"/>
              <w:bottom w:val="nil"/>
              <w:right w:val="nil"/>
            </w:tcBorders>
            <w:noWrap/>
            <w:vAlign w:val="bottom"/>
            <w:hideMark/>
          </w:tcPr>
          <w:p w14:paraId="5305981C" w14:textId="77777777" w:rsidR="00C90474" w:rsidRPr="00C90474" w:rsidRDefault="00C90474" w:rsidP="00C90474">
            <w:pPr>
              <w:spacing w:after="0" w:line="240" w:lineRule="auto"/>
              <w:ind w:firstLineChars="200" w:firstLine="480"/>
              <w:rPr>
                <w:rFonts w:eastAsia="Times New Roman"/>
                <w:sz w:val="24"/>
                <w:szCs w:val="24"/>
              </w:rPr>
            </w:pPr>
          </w:p>
        </w:tc>
        <w:tc>
          <w:tcPr>
            <w:tcW w:w="1030" w:type="dxa"/>
            <w:tcBorders>
              <w:top w:val="nil"/>
              <w:left w:val="nil"/>
              <w:bottom w:val="nil"/>
              <w:right w:val="nil"/>
            </w:tcBorders>
            <w:noWrap/>
            <w:vAlign w:val="bottom"/>
            <w:hideMark/>
          </w:tcPr>
          <w:p w14:paraId="18A94AAF" w14:textId="77777777" w:rsidR="00C90474" w:rsidRPr="00C90474" w:rsidRDefault="00C90474" w:rsidP="00C90474">
            <w:pPr>
              <w:spacing w:after="0" w:line="240" w:lineRule="auto"/>
              <w:ind w:firstLineChars="200" w:firstLine="480"/>
              <w:rPr>
                <w:rFonts w:eastAsia="Times New Roman"/>
                <w:sz w:val="24"/>
                <w:szCs w:val="24"/>
              </w:rPr>
            </w:pPr>
          </w:p>
        </w:tc>
        <w:tc>
          <w:tcPr>
            <w:tcW w:w="1701" w:type="dxa"/>
            <w:gridSpan w:val="3"/>
            <w:tcBorders>
              <w:top w:val="nil"/>
              <w:left w:val="nil"/>
              <w:bottom w:val="nil"/>
              <w:right w:val="nil"/>
            </w:tcBorders>
            <w:noWrap/>
            <w:vAlign w:val="bottom"/>
            <w:hideMark/>
          </w:tcPr>
          <w:p w14:paraId="31A2CD41" w14:textId="77777777" w:rsidR="00C90474" w:rsidRPr="00C90474" w:rsidRDefault="00C90474" w:rsidP="00C90474">
            <w:pPr>
              <w:spacing w:after="0" w:line="240" w:lineRule="auto"/>
              <w:rPr>
                <w:rFonts w:eastAsia="Times New Roman"/>
                <w:sz w:val="24"/>
                <w:szCs w:val="24"/>
              </w:rPr>
            </w:pPr>
          </w:p>
        </w:tc>
        <w:tc>
          <w:tcPr>
            <w:tcW w:w="1402" w:type="dxa"/>
            <w:gridSpan w:val="2"/>
            <w:tcBorders>
              <w:top w:val="nil"/>
              <w:left w:val="nil"/>
              <w:bottom w:val="nil"/>
              <w:right w:val="nil"/>
            </w:tcBorders>
            <w:noWrap/>
            <w:vAlign w:val="bottom"/>
            <w:hideMark/>
          </w:tcPr>
          <w:p w14:paraId="4DA8FA7F" w14:textId="77777777" w:rsidR="00C90474" w:rsidRPr="00C90474" w:rsidRDefault="00C90474" w:rsidP="00C90474">
            <w:pPr>
              <w:spacing w:after="0" w:line="240" w:lineRule="auto"/>
              <w:jc w:val="center"/>
              <w:rPr>
                <w:rFonts w:eastAsia="Times New Roman"/>
                <w:b/>
                <w:bCs/>
                <w:sz w:val="24"/>
                <w:szCs w:val="24"/>
              </w:rPr>
            </w:pPr>
            <w:r w:rsidRPr="00C90474">
              <w:rPr>
                <w:rFonts w:eastAsia="Times New Roman"/>
                <w:b/>
                <w:bCs/>
                <w:sz w:val="24"/>
                <w:szCs w:val="24"/>
              </w:rPr>
              <w:t>£</w:t>
            </w:r>
          </w:p>
        </w:tc>
      </w:tr>
      <w:tr w:rsidR="00C90474" w:rsidRPr="00C90474" w14:paraId="30C5ACAE" w14:textId="77777777" w:rsidTr="005D2495">
        <w:trPr>
          <w:gridAfter w:val="1"/>
          <w:wAfter w:w="157" w:type="dxa"/>
          <w:trHeight w:val="474"/>
        </w:trPr>
        <w:tc>
          <w:tcPr>
            <w:tcW w:w="7611" w:type="dxa"/>
            <w:gridSpan w:val="12"/>
            <w:tcBorders>
              <w:top w:val="nil"/>
              <w:left w:val="nil"/>
              <w:bottom w:val="nil"/>
              <w:right w:val="nil"/>
            </w:tcBorders>
            <w:noWrap/>
            <w:vAlign w:val="center"/>
            <w:hideMark/>
          </w:tcPr>
          <w:p w14:paraId="74ACE9FC"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Suffolk Police &amp; Crime Commissioner - Resource centre funding</w:t>
            </w:r>
          </w:p>
        </w:tc>
        <w:tc>
          <w:tcPr>
            <w:tcW w:w="1701" w:type="dxa"/>
            <w:gridSpan w:val="3"/>
            <w:tcBorders>
              <w:top w:val="nil"/>
              <w:left w:val="nil"/>
              <w:bottom w:val="nil"/>
              <w:right w:val="nil"/>
            </w:tcBorders>
            <w:noWrap/>
            <w:vAlign w:val="bottom"/>
            <w:hideMark/>
          </w:tcPr>
          <w:p w14:paraId="28996275"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1F62EA5D" w14:textId="77777777" w:rsidR="00C90474" w:rsidRPr="00C90474" w:rsidRDefault="00C90474" w:rsidP="00C90474">
            <w:pPr>
              <w:spacing w:after="0" w:line="240" w:lineRule="auto"/>
              <w:jc w:val="right"/>
              <w:rPr>
                <w:rFonts w:eastAsia="Times New Roman"/>
              </w:rPr>
            </w:pPr>
            <w:r w:rsidRPr="00C90474">
              <w:rPr>
                <w:rFonts w:eastAsia="Times New Roman"/>
              </w:rPr>
              <w:t xml:space="preserve">        50,000</w:t>
            </w:r>
          </w:p>
        </w:tc>
      </w:tr>
      <w:tr w:rsidR="00C90474" w:rsidRPr="00C90474" w14:paraId="194178EE"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2A7E6036" w14:textId="7130B29E" w:rsidR="00C90474" w:rsidRPr="00C90474" w:rsidRDefault="00C90474" w:rsidP="00C90474">
            <w:pPr>
              <w:spacing w:after="0" w:line="240" w:lineRule="auto"/>
              <w:ind w:firstLineChars="200" w:firstLine="440"/>
              <w:rPr>
                <w:rFonts w:eastAsia="Times New Roman"/>
              </w:rPr>
            </w:pPr>
            <w:r w:rsidRPr="00C90474">
              <w:rPr>
                <w:rFonts w:eastAsia="Times New Roman"/>
              </w:rPr>
              <w:t>Lloyds Bank foundation - Unrestricted funding utilised for</w:t>
            </w:r>
            <w:r>
              <w:rPr>
                <w:rFonts w:eastAsia="Times New Roman"/>
              </w:rPr>
              <w:t xml:space="preserve"> </w:t>
            </w:r>
            <w:r w:rsidRPr="00C90474">
              <w:rPr>
                <w:rFonts w:eastAsia="Times New Roman"/>
              </w:rPr>
              <w:t>outreach</w:t>
            </w:r>
          </w:p>
        </w:tc>
        <w:tc>
          <w:tcPr>
            <w:tcW w:w="1701" w:type="dxa"/>
            <w:gridSpan w:val="3"/>
            <w:tcBorders>
              <w:top w:val="nil"/>
              <w:left w:val="nil"/>
              <w:bottom w:val="nil"/>
              <w:right w:val="nil"/>
            </w:tcBorders>
            <w:noWrap/>
            <w:hideMark/>
          </w:tcPr>
          <w:p w14:paraId="4D3DB8A8"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53E1D1FB" w14:textId="77777777" w:rsidR="00C90474" w:rsidRPr="00C90474" w:rsidRDefault="00C90474" w:rsidP="00C90474">
            <w:pPr>
              <w:spacing w:after="0" w:line="240" w:lineRule="auto"/>
              <w:jc w:val="right"/>
              <w:rPr>
                <w:rFonts w:eastAsia="Times New Roman"/>
              </w:rPr>
            </w:pPr>
            <w:r w:rsidRPr="00C90474">
              <w:rPr>
                <w:rFonts w:eastAsia="Times New Roman"/>
              </w:rPr>
              <w:t xml:space="preserve">        25,000 </w:t>
            </w:r>
          </w:p>
        </w:tc>
      </w:tr>
      <w:tr w:rsidR="00C90474" w:rsidRPr="00C90474" w14:paraId="5B00198B"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7FC907C4"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Garfield Weston Foundation - core operational costs</w:t>
            </w:r>
          </w:p>
        </w:tc>
        <w:tc>
          <w:tcPr>
            <w:tcW w:w="1701" w:type="dxa"/>
            <w:gridSpan w:val="3"/>
            <w:tcBorders>
              <w:top w:val="nil"/>
              <w:left w:val="nil"/>
              <w:bottom w:val="nil"/>
              <w:right w:val="nil"/>
            </w:tcBorders>
            <w:noWrap/>
            <w:vAlign w:val="bottom"/>
            <w:hideMark/>
          </w:tcPr>
          <w:p w14:paraId="5E3BEB14"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3BB6484A" w14:textId="77777777" w:rsidR="00C90474" w:rsidRPr="00C90474" w:rsidRDefault="00C90474" w:rsidP="00C90474">
            <w:pPr>
              <w:spacing w:after="0" w:line="240" w:lineRule="auto"/>
              <w:jc w:val="right"/>
              <w:rPr>
                <w:rFonts w:eastAsia="Times New Roman"/>
              </w:rPr>
            </w:pPr>
            <w:r w:rsidRPr="00C90474">
              <w:rPr>
                <w:rFonts w:eastAsia="Times New Roman"/>
              </w:rPr>
              <w:t xml:space="preserve">        20,000 </w:t>
            </w:r>
          </w:p>
        </w:tc>
      </w:tr>
      <w:tr w:rsidR="00C90474" w:rsidRPr="00C90474" w14:paraId="09E42DCC"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2DE0E175"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Suffolk Community Foundation - High Sherriff's Award - unrestricted</w:t>
            </w:r>
          </w:p>
        </w:tc>
        <w:tc>
          <w:tcPr>
            <w:tcW w:w="1701" w:type="dxa"/>
            <w:gridSpan w:val="3"/>
            <w:tcBorders>
              <w:top w:val="nil"/>
              <w:left w:val="nil"/>
              <w:bottom w:val="nil"/>
              <w:right w:val="nil"/>
            </w:tcBorders>
            <w:noWrap/>
            <w:vAlign w:val="bottom"/>
            <w:hideMark/>
          </w:tcPr>
          <w:p w14:paraId="273617ED"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6140B171" w14:textId="77777777" w:rsidR="00C90474" w:rsidRPr="00C90474" w:rsidRDefault="00C90474" w:rsidP="00C90474">
            <w:pPr>
              <w:spacing w:after="0" w:line="240" w:lineRule="auto"/>
              <w:jc w:val="right"/>
              <w:rPr>
                <w:rFonts w:eastAsia="Times New Roman"/>
              </w:rPr>
            </w:pPr>
            <w:r w:rsidRPr="00C90474">
              <w:rPr>
                <w:rFonts w:eastAsia="Times New Roman"/>
              </w:rPr>
              <w:t xml:space="preserve">          1,500 </w:t>
            </w:r>
          </w:p>
        </w:tc>
      </w:tr>
      <w:tr w:rsidR="00C90474" w:rsidRPr="00C90474" w14:paraId="6331DCC8" w14:textId="77777777" w:rsidTr="005D2495">
        <w:trPr>
          <w:gridAfter w:val="1"/>
          <w:wAfter w:w="157" w:type="dxa"/>
          <w:trHeight w:val="290"/>
        </w:trPr>
        <w:tc>
          <w:tcPr>
            <w:tcW w:w="5373" w:type="dxa"/>
            <w:gridSpan w:val="9"/>
            <w:tcBorders>
              <w:top w:val="nil"/>
              <w:left w:val="nil"/>
              <w:bottom w:val="nil"/>
              <w:right w:val="nil"/>
            </w:tcBorders>
            <w:noWrap/>
            <w:vAlign w:val="center"/>
            <w:hideMark/>
          </w:tcPr>
          <w:p w14:paraId="11BD9440"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Operation Santa Appeal - unrestricted</w:t>
            </w:r>
          </w:p>
        </w:tc>
        <w:tc>
          <w:tcPr>
            <w:tcW w:w="1208" w:type="dxa"/>
            <w:gridSpan w:val="2"/>
            <w:tcBorders>
              <w:top w:val="nil"/>
              <w:left w:val="nil"/>
              <w:bottom w:val="nil"/>
              <w:right w:val="nil"/>
            </w:tcBorders>
            <w:noWrap/>
            <w:vAlign w:val="center"/>
            <w:hideMark/>
          </w:tcPr>
          <w:p w14:paraId="30ED0403"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center"/>
            <w:hideMark/>
          </w:tcPr>
          <w:p w14:paraId="0FBFB9BD"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bottom"/>
            <w:hideMark/>
          </w:tcPr>
          <w:p w14:paraId="4945488C"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01FD083E" w14:textId="77777777" w:rsidR="00C90474" w:rsidRPr="00C90474" w:rsidRDefault="00C90474" w:rsidP="00C90474">
            <w:pPr>
              <w:spacing w:after="0" w:line="240" w:lineRule="auto"/>
              <w:jc w:val="right"/>
              <w:rPr>
                <w:rFonts w:eastAsia="Times New Roman"/>
              </w:rPr>
            </w:pPr>
            <w:r w:rsidRPr="00C90474">
              <w:rPr>
                <w:rFonts w:eastAsia="Times New Roman"/>
              </w:rPr>
              <w:t xml:space="preserve">          1,500 </w:t>
            </w:r>
          </w:p>
        </w:tc>
      </w:tr>
      <w:tr w:rsidR="00C90474" w:rsidRPr="00C90474" w14:paraId="56D7EBC3" w14:textId="77777777" w:rsidTr="005D2495">
        <w:trPr>
          <w:gridAfter w:val="1"/>
          <w:wAfter w:w="157" w:type="dxa"/>
          <w:trHeight w:val="290"/>
        </w:trPr>
        <w:tc>
          <w:tcPr>
            <w:tcW w:w="6581" w:type="dxa"/>
            <w:gridSpan w:val="11"/>
            <w:tcBorders>
              <w:top w:val="nil"/>
              <w:left w:val="nil"/>
              <w:bottom w:val="nil"/>
              <w:right w:val="nil"/>
            </w:tcBorders>
            <w:noWrap/>
            <w:vAlign w:val="center"/>
            <w:hideMark/>
          </w:tcPr>
          <w:p w14:paraId="0AEFCF96"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Masonic Charitable Foundation - unrestricted</w:t>
            </w:r>
          </w:p>
        </w:tc>
        <w:tc>
          <w:tcPr>
            <w:tcW w:w="1030" w:type="dxa"/>
            <w:tcBorders>
              <w:top w:val="nil"/>
              <w:left w:val="nil"/>
              <w:bottom w:val="nil"/>
              <w:right w:val="nil"/>
            </w:tcBorders>
            <w:noWrap/>
            <w:vAlign w:val="center"/>
            <w:hideMark/>
          </w:tcPr>
          <w:p w14:paraId="2CFB5954"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bottom"/>
            <w:hideMark/>
          </w:tcPr>
          <w:p w14:paraId="419EA8F5"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7EC496BE" w14:textId="77777777" w:rsidR="00C90474" w:rsidRPr="00C90474" w:rsidRDefault="00C90474" w:rsidP="00C90474">
            <w:pPr>
              <w:spacing w:after="0" w:line="240" w:lineRule="auto"/>
              <w:jc w:val="right"/>
              <w:rPr>
                <w:rFonts w:eastAsia="Times New Roman"/>
              </w:rPr>
            </w:pPr>
            <w:r w:rsidRPr="00C90474">
              <w:rPr>
                <w:rFonts w:eastAsia="Times New Roman"/>
              </w:rPr>
              <w:t xml:space="preserve">          5,000 </w:t>
            </w:r>
          </w:p>
        </w:tc>
      </w:tr>
      <w:tr w:rsidR="00C90474" w:rsidRPr="00C90474" w14:paraId="6FD563FF"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347C71AE"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Funding for Children's work and Young persons Support Project</w:t>
            </w:r>
          </w:p>
        </w:tc>
        <w:tc>
          <w:tcPr>
            <w:tcW w:w="1701" w:type="dxa"/>
            <w:gridSpan w:val="3"/>
            <w:tcBorders>
              <w:top w:val="nil"/>
              <w:left w:val="nil"/>
              <w:bottom w:val="nil"/>
              <w:right w:val="nil"/>
            </w:tcBorders>
            <w:noWrap/>
            <w:vAlign w:val="bottom"/>
            <w:hideMark/>
          </w:tcPr>
          <w:p w14:paraId="2521F1E2"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2249447E" w14:textId="77777777" w:rsidR="00C90474" w:rsidRPr="00C90474" w:rsidRDefault="00C90474" w:rsidP="00C90474">
            <w:pPr>
              <w:spacing w:after="0" w:line="240" w:lineRule="auto"/>
              <w:jc w:val="right"/>
              <w:rPr>
                <w:rFonts w:eastAsia="Times New Roman"/>
              </w:rPr>
            </w:pPr>
          </w:p>
        </w:tc>
      </w:tr>
      <w:tr w:rsidR="00C90474" w:rsidRPr="00C90474" w14:paraId="32809C92"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686A1FC0"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BBC Children in Need - support staff and associated costs</w:t>
            </w:r>
          </w:p>
        </w:tc>
        <w:tc>
          <w:tcPr>
            <w:tcW w:w="1701" w:type="dxa"/>
            <w:gridSpan w:val="3"/>
            <w:tcBorders>
              <w:top w:val="nil"/>
              <w:left w:val="nil"/>
              <w:bottom w:val="nil"/>
              <w:right w:val="nil"/>
            </w:tcBorders>
            <w:noWrap/>
            <w:vAlign w:val="bottom"/>
            <w:hideMark/>
          </w:tcPr>
          <w:p w14:paraId="4A50FB2A" w14:textId="77777777" w:rsidR="00C90474" w:rsidRPr="00C90474" w:rsidRDefault="00C90474" w:rsidP="00C90474">
            <w:pPr>
              <w:spacing w:after="0" w:line="240" w:lineRule="auto"/>
              <w:ind w:firstLineChars="300" w:firstLine="660"/>
              <w:rPr>
                <w:rFonts w:eastAsia="Times New Roman"/>
              </w:rPr>
            </w:pPr>
          </w:p>
        </w:tc>
        <w:tc>
          <w:tcPr>
            <w:tcW w:w="1402" w:type="dxa"/>
            <w:gridSpan w:val="2"/>
            <w:tcBorders>
              <w:top w:val="nil"/>
              <w:left w:val="nil"/>
              <w:bottom w:val="nil"/>
              <w:right w:val="nil"/>
            </w:tcBorders>
            <w:noWrap/>
            <w:vAlign w:val="center"/>
            <w:hideMark/>
          </w:tcPr>
          <w:p w14:paraId="1FC0621C" w14:textId="77777777" w:rsidR="00C90474" w:rsidRPr="00C90474" w:rsidRDefault="00C90474" w:rsidP="00C90474">
            <w:pPr>
              <w:spacing w:after="0" w:line="240" w:lineRule="auto"/>
              <w:jc w:val="right"/>
              <w:rPr>
                <w:rFonts w:eastAsia="Times New Roman"/>
              </w:rPr>
            </w:pPr>
            <w:r w:rsidRPr="00C90474">
              <w:rPr>
                <w:rFonts w:eastAsia="Times New Roman"/>
              </w:rPr>
              <w:t xml:space="preserve">        29,280 </w:t>
            </w:r>
          </w:p>
        </w:tc>
      </w:tr>
      <w:tr w:rsidR="00C90474" w:rsidRPr="00C90474" w14:paraId="64DD0BA7"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0B03630F"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Tesco's Stronger Starts - Young person's programmes</w:t>
            </w:r>
          </w:p>
        </w:tc>
        <w:tc>
          <w:tcPr>
            <w:tcW w:w="1701" w:type="dxa"/>
            <w:gridSpan w:val="3"/>
            <w:tcBorders>
              <w:top w:val="nil"/>
              <w:left w:val="nil"/>
              <w:bottom w:val="nil"/>
              <w:right w:val="nil"/>
            </w:tcBorders>
            <w:noWrap/>
            <w:vAlign w:val="bottom"/>
            <w:hideMark/>
          </w:tcPr>
          <w:p w14:paraId="1BFBFE02" w14:textId="77777777" w:rsidR="00C90474" w:rsidRPr="00C90474" w:rsidRDefault="00C90474" w:rsidP="00C90474">
            <w:pPr>
              <w:spacing w:after="0" w:line="240" w:lineRule="auto"/>
              <w:ind w:firstLineChars="300" w:firstLine="660"/>
              <w:rPr>
                <w:rFonts w:eastAsia="Times New Roman"/>
              </w:rPr>
            </w:pPr>
          </w:p>
        </w:tc>
        <w:tc>
          <w:tcPr>
            <w:tcW w:w="1402" w:type="dxa"/>
            <w:gridSpan w:val="2"/>
            <w:tcBorders>
              <w:top w:val="nil"/>
              <w:left w:val="nil"/>
              <w:bottom w:val="nil"/>
              <w:right w:val="nil"/>
            </w:tcBorders>
            <w:noWrap/>
            <w:vAlign w:val="center"/>
            <w:hideMark/>
          </w:tcPr>
          <w:p w14:paraId="2D4C581D" w14:textId="77777777" w:rsidR="00C90474" w:rsidRPr="00C90474" w:rsidRDefault="00C90474" w:rsidP="00C90474">
            <w:pPr>
              <w:spacing w:after="0" w:line="240" w:lineRule="auto"/>
              <w:jc w:val="right"/>
              <w:rPr>
                <w:rFonts w:eastAsia="Times New Roman"/>
              </w:rPr>
            </w:pPr>
            <w:r w:rsidRPr="00C90474">
              <w:rPr>
                <w:rFonts w:eastAsia="Times New Roman"/>
              </w:rPr>
              <w:t xml:space="preserve">          1,125 </w:t>
            </w:r>
          </w:p>
        </w:tc>
      </w:tr>
      <w:tr w:rsidR="00C90474" w:rsidRPr="00C90474" w14:paraId="62B3883D" w14:textId="77777777" w:rsidTr="005D2495">
        <w:trPr>
          <w:gridAfter w:val="1"/>
          <w:wAfter w:w="157" w:type="dxa"/>
          <w:trHeight w:val="290"/>
        </w:trPr>
        <w:tc>
          <w:tcPr>
            <w:tcW w:w="6581" w:type="dxa"/>
            <w:gridSpan w:val="11"/>
            <w:tcBorders>
              <w:top w:val="nil"/>
              <w:left w:val="nil"/>
              <w:bottom w:val="nil"/>
              <w:right w:val="nil"/>
            </w:tcBorders>
            <w:noWrap/>
            <w:vAlign w:val="center"/>
            <w:hideMark/>
          </w:tcPr>
          <w:p w14:paraId="0F14EB93"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Kelly Family Foundation - Children's programmes</w:t>
            </w:r>
          </w:p>
        </w:tc>
        <w:tc>
          <w:tcPr>
            <w:tcW w:w="1030" w:type="dxa"/>
            <w:tcBorders>
              <w:top w:val="nil"/>
              <w:left w:val="nil"/>
              <w:bottom w:val="nil"/>
              <w:right w:val="nil"/>
            </w:tcBorders>
            <w:noWrap/>
            <w:vAlign w:val="center"/>
            <w:hideMark/>
          </w:tcPr>
          <w:p w14:paraId="309E1B14" w14:textId="77777777" w:rsidR="00C90474" w:rsidRPr="00C90474" w:rsidRDefault="00C90474" w:rsidP="00C90474">
            <w:pPr>
              <w:spacing w:after="0" w:line="240" w:lineRule="auto"/>
              <w:ind w:firstLineChars="300" w:firstLine="660"/>
              <w:rPr>
                <w:rFonts w:eastAsia="Times New Roman"/>
              </w:rPr>
            </w:pPr>
          </w:p>
        </w:tc>
        <w:tc>
          <w:tcPr>
            <w:tcW w:w="1701" w:type="dxa"/>
            <w:gridSpan w:val="3"/>
            <w:tcBorders>
              <w:top w:val="nil"/>
              <w:left w:val="nil"/>
              <w:bottom w:val="nil"/>
              <w:right w:val="nil"/>
            </w:tcBorders>
            <w:noWrap/>
            <w:vAlign w:val="bottom"/>
            <w:hideMark/>
          </w:tcPr>
          <w:p w14:paraId="3C819C57"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535799C9" w14:textId="77777777" w:rsidR="00C90474" w:rsidRPr="00C90474" w:rsidRDefault="00C90474" w:rsidP="00C90474">
            <w:pPr>
              <w:spacing w:after="0" w:line="240" w:lineRule="auto"/>
              <w:jc w:val="right"/>
              <w:rPr>
                <w:rFonts w:eastAsia="Times New Roman"/>
              </w:rPr>
            </w:pPr>
            <w:r w:rsidRPr="00C90474">
              <w:rPr>
                <w:rFonts w:eastAsia="Times New Roman"/>
              </w:rPr>
              <w:t xml:space="preserve">          5,000 </w:t>
            </w:r>
          </w:p>
        </w:tc>
      </w:tr>
      <w:tr w:rsidR="00C90474" w:rsidRPr="00C90474" w14:paraId="26D65726" w14:textId="77777777" w:rsidTr="005D2495">
        <w:trPr>
          <w:gridAfter w:val="1"/>
          <w:wAfter w:w="157" w:type="dxa"/>
          <w:trHeight w:val="290"/>
        </w:trPr>
        <w:tc>
          <w:tcPr>
            <w:tcW w:w="5373" w:type="dxa"/>
            <w:gridSpan w:val="9"/>
            <w:tcBorders>
              <w:top w:val="nil"/>
              <w:left w:val="nil"/>
              <w:bottom w:val="nil"/>
              <w:right w:val="nil"/>
            </w:tcBorders>
            <w:noWrap/>
            <w:vAlign w:val="center"/>
            <w:hideMark/>
          </w:tcPr>
          <w:p w14:paraId="1C7E6C4C"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Funding for Haverhill Outreach Project:</w:t>
            </w:r>
          </w:p>
        </w:tc>
        <w:tc>
          <w:tcPr>
            <w:tcW w:w="1208" w:type="dxa"/>
            <w:gridSpan w:val="2"/>
            <w:tcBorders>
              <w:top w:val="nil"/>
              <w:left w:val="nil"/>
              <w:bottom w:val="nil"/>
              <w:right w:val="nil"/>
            </w:tcBorders>
            <w:noWrap/>
            <w:vAlign w:val="center"/>
            <w:hideMark/>
          </w:tcPr>
          <w:p w14:paraId="390D54CF"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center"/>
            <w:hideMark/>
          </w:tcPr>
          <w:p w14:paraId="4F7B61B0"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bottom"/>
            <w:hideMark/>
          </w:tcPr>
          <w:p w14:paraId="4B5F8AA2"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2B563FB2" w14:textId="77777777" w:rsidR="00C90474" w:rsidRPr="00C90474" w:rsidRDefault="00C90474" w:rsidP="00C90474">
            <w:pPr>
              <w:spacing w:after="0" w:line="240" w:lineRule="auto"/>
              <w:jc w:val="right"/>
              <w:rPr>
                <w:rFonts w:eastAsia="Times New Roman"/>
              </w:rPr>
            </w:pPr>
          </w:p>
        </w:tc>
      </w:tr>
      <w:tr w:rsidR="00C90474" w:rsidRPr="00C90474" w14:paraId="2421F9C3" w14:textId="77777777" w:rsidTr="005D2495">
        <w:trPr>
          <w:gridAfter w:val="1"/>
          <w:wAfter w:w="157" w:type="dxa"/>
          <w:trHeight w:val="290"/>
        </w:trPr>
        <w:tc>
          <w:tcPr>
            <w:tcW w:w="4143" w:type="dxa"/>
            <w:gridSpan w:val="6"/>
            <w:tcBorders>
              <w:top w:val="nil"/>
              <w:left w:val="nil"/>
              <w:bottom w:val="nil"/>
              <w:right w:val="nil"/>
            </w:tcBorders>
            <w:noWrap/>
            <w:vAlign w:val="center"/>
            <w:hideMark/>
          </w:tcPr>
          <w:p w14:paraId="07DA0B39"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Haverhill Town Council</w:t>
            </w:r>
          </w:p>
        </w:tc>
        <w:tc>
          <w:tcPr>
            <w:tcW w:w="1230" w:type="dxa"/>
            <w:gridSpan w:val="3"/>
            <w:tcBorders>
              <w:top w:val="nil"/>
              <w:left w:val="nil"/>
              <w:bottom w:val="nil"/>
              <w:right w:val="nil"/>
            </w:tcBorders>
            <w:noWrap/>
            <w:vAlign w:val="center"/>
            <w:hideMark/>
          </w:tcPr>
          <w:p w14:paraId="52ED48F2" w14:textId="77777777" w:rsidR="00C90474" w:rsidRPr="00C90474" w:rsidRDefault="00C90474" w:rsidP="00C90474">
            <w:pPr>
              <w:spacing w:after="0" w:line="240" w:lineRule="auto"/>
              <w:ind w:firstLineChars="300" w:firstLine="660"/>
              <w:rPr>
                <w:rFonts w:eastAsia="Times New Roman"/>
              </w:rPr>
            </w:pPr>
          </w:p>
        </w:tc>
        <w:tc>
          <w:tcPr>
            <w:tcW w:w="1208" w:type="dxa"/>
            <w:gridSpan w:val="2"/>
            <w:tcBorders>
              <w:top w:val="nil"/>
              <w:left w:val="nil"/>
              <w:bottom w:val="nil"/>
              <w:right w:val="nil"/>
            </w:tcBorders>
            <w:noWrap/>
            <w:vAlign w:val="center"/>
            <w:hideMark/>
          </w:tcPr>
          <w:p w14:paraId="74145170"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center"/>
            <w:hideMark/>
          </w:tcPr>
          <w:p w14:paraId="4A853A9C"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bottom"/>
            <w:hideMark/>
          </w:tcPr>
          <w:p w14:paraId="74265580" w14:textId="77777777" w:rsidR="00C90474" w:rsidRPr="00C90474" w:rsidRDefault="00C90474" w:rsidP="00C90474">
            <w:pPr>
              <w:spacing w:after="0" w:line="240" w:lineRule="auto"/>
              <w:ind w:firstLineChars="200" w:firstLine="440"/>
              <w:rPr>
                <w:rFonts w:eastAsia="Times New Roman"/>
              </w:rPr>
            </w:pPr>
          </w:p>
        </w:tc>
        <w:tc>
          <w:tcPr>
            <w:tcW w:w="1402" w:type="dxa"/>
            <w:gridSpan w:val="2"/>
            <w:tcBorders>
              <w:top w:val="nil"/>
              <w:left w:val="nil"/>
              <w:bottom w:val="nil"/>
              <w:right w:val="nil"/>
            </w:tcBorders>
            <w:noWrap/>
            <w:vAlign w:val="center"/>
            <w:hideMark/>
          </w:tcPr>
          <w:p w14:paraId="7DAAFFBD" w14:textId="77777777" w:rsidR="00C90474" w:rsidRPr="00C90474" w:rsidRDefault="00C90474" w:rsidP="00C90474">
            <w:pPr>
              <w:spacing w:after="0" w:line="240" w:lineRule="auto"/>
              <w:jc w:val="right"/>
              <w:rPr>
                <w:rFonts w:eastAsia="Times New Roman"/>
              </w:rPr>
            </w:pPr>
            <w:r w:rsidRPr="00C90474">
              <w:rPr>
                <w:rFonts w:eastAsia="Times New Roman"/>
              </w:rPr>
              <w:t xml:space="preserve">             400 </w:t>
            </w:r>
          </w:p>
        </w:tc>
      </w:tr>
      <w:tr w:rsidR="00C90474" w:rsidRPr="00C90474" w14:paraId="08120298"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46776A4F"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West Suffolk Council - Councillors' Locality Budgets</w:t>
            </w:r>
          </w:p>
        </w:tc>
        <w:tc>
          <w:tcPr>
            <w:tcW w:w="1701" w:type="dxa"/>
            <w:gridSpan w:val="3"/>
            <w:tcBorders>
              <w:top w:val="nil"/>
              <w:left w:val="nil"/>
              <w:bottom w:val="nil"/>
              <w:right w:val="nil"/>
            </w:tcBorders>
            <w:noWrap/>
            <w:vAlign w:val="bottom"/>
            <w:hideMark/>
          </w:tcPr>
          <w:p w14:paraId="6E362293" w14:textId="77777777" w:rsidR="00C90474" w:rsidRPr="00C90474" w:rsidRDefault="00C90474" w:rsidP="00C90474">
            <w:pPr>
              <w:spacing w:after="0" w:line="240" w:lineRule="auto"/>
              <w:ind w:firstLineChars="300" w:firstLine="660"/>
              <w:rPr>
                <w:rFonts w:eastAsia="Times New Roman"/>
              </w:rPr>
            </w:pPr>
          </w:p>
        </w:tc>
        <w:tc>
          <w:tcPr>
            <w:tcW w:w="1402" w:type="dxa"/>
            <w:gridSpan w:val="2"/>
            <w:tcBorders>
              <w:top w:val="nil"/>
              <w:left w:val="nil"/>
              <w:bottom w:val="nil"/>
              <w:right w:val="nil"/>
            </w:tcBorders>
            <w:noWrap/>
            <w:vAlign w:val="center"/>
            <w:hideMark/>
          </w:tcPr>
          <w:p w14:paraId="2DD9655A" w14:textId="77777777" w:rsidR="00C90474" w:rsidRPr="00C90474" w:rsidRDefault="00C90474" w:rsidP="00C90474">
            <w:pPr>
              <w:spacing w:after="0" w:line="240" w:lineRule="auto"/>
              <w:jc w:val="right"/>
              <w:rPr>
                <w:rFonts w:eastAsia="Times New Roman"/>
              </w:rPr>
            </w:pPr>
            <w:r w:rsidRPr="00C90474">
              <w:rPr>
                <w:rFonts w:eastAsia="Times New Roman"/>
              </w:rPr>
              <w:t xml:space="preserve">          1,250 </w:t>
            </w:r>
          </w:p>
        </w:tc>
      </w:tr>
      <w:tr w:rsidR="00C90474" w:rsidRPr="00C90474" w14:paraId="51564B03" w14:textId="77777777" w:rsidTr="005D2495">
        <w:trPr>
          <w:gridAfter w:val="1"/>
          <w:wAfter w:w="157" w:type="dxa"/>
          <w:trHeight w:val="290"/>
        </w:trPr>
        <w:tc>
          <w:tcPr>
            <w:tcW w:w="6581" w:type="dxa"/>
            <w:gridSpan w:val="11"/>
            <w:tcBorders>
              <w:top w:val="nil"/>
              <w:left w:val="nil"/>
              <w:bottom w:val="nil"/>
              <w:right w:val="nil"/>
            </w:tcBorders>
            <w:noWrap/>
            <w:vAlign w:val="center"/>
            <w:hideMark/>
          </w:tcPr>
          <w:p w14:paraId="35FA2CFA"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Funding for new Community Hubs (pilot projects):</w:t>
            </w:r>
          </w:p>
        </w:tc>
        <w:tc>
          <w:tcPr>
            <w:tcW w:w="1030" w:type="dxa"/>
            <w:tcBorders>
              <w:top w:val="nil"/>
              <w:left w:val="nil"/>
              <w:bottom w:val="nil"/>
              <w:right w:val="nil"/>
            </w:tcBorders>
            <w:noWrap/>
            <w:vAlign w:val="bottom"/>
            <w:hideMark/>
          </w:tcPr>
          <w:p w14:paraId="599C4FA8"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bottom"/>
            <w:hideMark/>
          </w:tcPr>
          <w:p w14:paraId="5CA8BBE4" w14:textId="77777777" w:rsidR="00C90474" w:rsidRPr="00C90474" w:rsidRDefault="00C90474" w:rsidP="00C90474">
            <w:pPr>
              <w:spacing w:after="0" w:line="240" w:lineRule="auto"/>
              <w:rPr>
                <w:rFonts w:eastAsia="Times New Roman"/>
              </w:rPr>
            </w:pPr>
          </w:p>
        </w:tc>
        <w:tc>
          <w:tcPr>
            <w:tcW w:w="1402" w:type="dxa"/>
            <w:gridSpan w:val="2"/>
            <w:tcBorders>
              <w:top w:val="nil"/>
              <w:left w:val="nil"/>
              <w:bottom w:val="nil"/>
              <w:right w:val="nil"/>
            </w:tcBorders>
            <w:noWrap/>
            <w:vAlign w:val="center"/>
            <w:hideMark/>
          </w:tcPr>
          <w:p w14:paraId="503D0E31" w14:textId="77777777" w:rsidR="00C90474" w:rsidRPr="00C90474" w:rsidRDefault="00C90474" w:rsidP="00C90474">
            <w:pPr>
              <w:spacing w:after="0" w:line="240" w:lineRule="auto"/>
              <w:jc w:val="right"/>
              <w:rPr>
                <w:rFonts w:eastAsia="Times New Roman"/>
              </w:rPr>
            </w:pPr>
          </w:p>
        </w:tc>
      </w:tr>
      <w:tr w:rsidR="00C90474" w:rsidRPr="00C90474" w14:paraId="72DA2E46" w14:textId="77777777" w:rsidTr="005D2495">
        <w:trPr>
          <w:gridAfter w:val="1"/>
          <w:wAfter w:w="157" w:type="dxa"/>
          <w:trHeight w:val="290"/>
        </w:trPr>
        <w:tc>
          <w:tcPr>
            <w:tcW w:w="6581" w:type="dxa"/>
            <w:gridSpan w:val="11"/>
            <w:tcBorders>
              <w:top w:val="nil"/>
              <w:left w:val="nil"/>
              <w:bottom w:val="nil"/>
              <w:right w:val="nil"/>
            </w:tcBorders>
            <w:noWrap/>
            <w:vAlign w:val="center"/>
            <w:hideMark/>
          </w:tcPr>
          <w:p w14:paraId="76888A6D"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West Suffolk Council - Community Chest Grant</w:t>
            </w:r>
          </w:p>
        </w:tc>
        <w:tc>
          <w:tcPr>
            <w:tcW w:w="1030" w:type="dxa"/>
            <w:tcBorders>
              <w:top w:val="nil"/>
              <w:left w:val="nil"/>
              <w:bottom w:val="nil"/>
              <w:right w:val="nil"/>
            </w:tcBorders>
            <w:noWrap/>
            <w:vAlign w:val="bottom"/>
            <w:hideMark/>
          </w:tcPr>
          <w:p w14:paraId="6F337DB7" w14:textId="77777777" w:rsidR="00C90474" w:rsidRPr="00C90474" w:rsidRDefault="00C90474" w:rsidP="00C90474">
            <w:pPr>
              <w:spacing w:after="0" w:line="240" w:lineRule="auto"/>
              <w:ind w:firstLineChars="300" w:firstLine="660"/>
              <w:rPr>
                <w:rFonts w:eastAsia="Times New Roman"/>
              </w:rPr>
            </w:pPr>
          </w:p>
        </w:tc>
        <w:tc>
          <w:tcPr>
            <w:tcW w:w="1701" w:type="dxa"/>
            <w:gridSpan w:val="3"/>
            <w:tcBorders>
              <w:top w:val="nil"/>
              <w:left w:val="nil"/>
              <w:bottom w:val="nil"/>
              <w:right w:val="nil"/>
            </w:tcBorders>
            <w:noWrap/>
            <w:vAlign w:val="center"/>
            <w:hideMark/>
          </w:tcPr>
          <w:p w14:paraId="256ADB14" w14:textId="77777777" w:rsidR="00C90474" w:rsidRPr="00C90474" w:rsidRDefault="00C90474" w:rsidP="00C90474">
            <w:pPr>
              <w:spacing w:after="0" w:line="240" w:lineRule="auto"/>
              <w:rPr>
                <w:rFonts w:eastAsia="Times New Roman"/>
              </w:rPr>
            </w:pPr>
            <w:r w:rsidRPr="00C90474">
              <w:rPr>
                <w:rFonts w:eastAsia="Times New Roman"/>
              </w:rPr>
              <w:t xml:space="preserve"> Newmarket </w:t>
            </w:r>
          </w:p>
        </w:tc>
        <w:tc>
          <w:tcPr>
            <w:tcW w:w="1402" w:type="dxa"/>
            <w:gridSpan w:val="2"/>
            <w:tcBorders>
              <w:top w:val="nil"/>
              <w:left w:val="nil"/>
              <w:bottom w:val="nil"/>
              <w:right w:val="nil"/>
            </w:tcBorders>
            <w:noWrap/>
            <w:vAlign w:val="center"/>
            <w:hideMark/>
          </w:tcPr>
          <w:p w14:paraId="0F636303" w14:textId="77777777" w:rsidR="00C90474" w:rsidRPr="00C90474" w:rsidRDefault="00C90474" w:rsidP="00C90474">
            <w:pPr>
              <w:spacing w:after="0" w:line="240" w:lineRule="auto"/>
              <w:jc w:val="right"/>
              <w:rPr>
                <w:rFonts w:eastAsia="Times New Roman"/>
              </w:rPr>
            </w:pPr>
            <w:r w:rsidRPr="00C90474">
              <w:rPr>
                <w:rFonts w:eastAsia="Times New Roman"/>
              </w:rPr>
              <w:t xml:space="preserve">        20,300 </w:t>
            </w:r>
          </w:p>
        </w:tc>
      </w:tr>
      <w:tr w:rsidR="00C90474" w:rsidRPr="00C90474" w14:paraId="6D4DCE40" w14:textId="77777777" w:rsidTr="005D2495">
        <w:trPr>
          <w:gridAfter w:val="1"/>
          <w:wAfter w:w="157" w:type="dxa"/>
          <w:trHeight w:val="290"/>
        </w:trPr>
        <w:tc>
          <w:tcPr>
            <w:tcW w:w="7611" w:type="dxa"/>
            <w:gridSpan w:val="12"/>
            <w:tcBorders>
              <w:top w:val="nil"/>
              <w:left w:val="nil"/>
              <w:bottom w:val="nil"/>
              <w:right w:val="nil"/>
            </w:tcBorders>
            <w:noWrap/>
            <w:vAlign w:val="center"/>
            <w:hideMark/>
          </w:tcPr>
          <w:p w14:paraId="372E1882"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West Suffolk Community Safety Community Partnership</w:t>
            </w:r>
          </w:p>
        </w:tc>
        <w:tc>
          <w:tcPr>
            <w:tcW w:w="1701" w:type="dxa"/>
            <w:gridSpan w:val="3"/>
            <w:tcBorders>
              <w:top w:val="nil"/>
              <w:left w:val="nil"/>
              <w:bottom w:val="nil"/>
              <w:right w:val="nil"/>
            </w:tcBorders>
            <w:noWrap/>
            <w:vAlign w:val="center"/>
            <w:hideMark/>
          </w:tcPr>
          <w:p w14:paraId="7E6F0E69" w14:textId="77777777" w:rsidR="00C90474" w:rsidRPr="00C90474" w:rsidRDefault="00C90474" w:rsidP="00C90474">
            <w:pPr>
              <w:spacing w:after="0" w:line="240" w:lineRule="auto"/>
              <w:rPr>
                <w:rFonts w:eastAsia="Times New Roman"/>
              </w:rPr>
            </w:pPr>
            <w:r w:rsidRPr="00C90474">
              <w:rPr>
                <w:rFonts w:eastAsia="Times New Roman"/>
              </w:rPr>
              <w:t xml:space="preserve"> Stowmarket </w:t>
            </w:r>
          </w:p>
        </w:tc>
        <w:tc>
          <w:tcPr>
            <w:tcW w:w="1402" w:type="dxa"/>
            <w:gridSpan w:val="2"/>
            <w:tcBorders>
              <w:top w:val="nil"/>
              <w:left w:val="nil"/>
              <w:bottom w:val="nil"/>
              <w:right w:val="nil"/>
            </w:tcBorders>
            <w:noWrap/>
            <w:vAlign w:val="center"/>
            <w:hideMark/>
          </w:tcPr>
          <w:p w14:paraId="0588D486" w14:textId="77777777" w:rsidR="00C90474" w:rsidRPr="00C90474" w:rsidRDefault="00C90474" w:rsidP="00C90474">
            <w:pPr>
              <w:spacing w:after="0" w:line="240" w:lineRule="auto"/>
              <w:jc w:val="right"/>
              <w:rPr>
                <w:rFonts w:eastAsia="Times New Roman"/>
              </w:rPr>
            </w:pPr>
            <w:r w:rsidRPr="00C90474">
              <w:rPr>
                <w:rFonts w:eastAsia="Times New Roman"/>
              </w:rPr>
              <w:t xml:space="preserve">        17,354 </w:t>
            </w:r>
          </w:p>
        </w:tc>
      </w:tr>
      <w:tr w:rsidR="00C90474" w:rsidRPr="00C90474" w14:paraId="0D4747D3" w14:textId="77777777" w:rsidTr="005D2495">
        <w:trPr>
          <w:gridAfter w:val="1"/>
          <w:wAfter w:w="157" w:type="dxa"/>
          <w:trHeight w:val="290"/>
        </w:trPr>
        <w:tc>
          <w:tcPr>
            <w:tcW w:w="6581" w:type="dxa"/>
            <w:gridSpan w:val="11"/>
            <w:tcBorders>
              <w:top w:val="nil"/>
              <w:left w:val="nil"/>
              <w:bottom w:val="nil"/>
              <w:right w:val="nil"/>
            </w:tcBorders>
            <w:noWrap/>
            <w:vAlign w:val="center"/>
            <w:hideMark/>
          </w:tcPr>
          <w:p w14:paraId="5CEE6895"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Stowmarket Town Council - Stow Fund</w:t>
            </w:r>
          </w:p>
        </w:tc>
        <w:tc>
          <w:tcPr>
            <w:tcW w:w="1030" w:type="dxa"/>
            <w:tcBorders>
              <w:top w:val="nil"/>
              <w:left w:val="nil"/>
              <w:bottom w:val="nil"/>
              <w:right w:val="nil"/>
            </w:tcBorders>
            <w:noWrap/>
            <w:vAlign w:val="bottom"/>
            <w:hideMark/>
          </w:tcPr>
          <w:p w14:paraId="412EF55E" w14:textId="77777777" w:rsidR="00C90474" w:rsidRPr="00C90474" w:rsidRDefault="00C90474" w:rsidP="00C90474">
            <w:pPr>
              <w:spacing w:after="0" w:line="240" w:lineRule="auto"/>
              <w:ind w:firstLineChars="300" w:firstLine="660"/>
              <w:rPr>
                <w:rFonts w:eastAsia="Times New Roman"/>
              </w:rPr>
            </w:pPr>
          </w:p>
        </w:tc>
        <w:tc>
          <w:tcPr>
            <w:tcW w:w="1701" w:type="dxa"/>
            <w:gridSpan w:val="3"/>
            <w:tcBorders>
              <w:top w:val="nil"/>
              <w:left w:val="nil"/>
              <w:bottom w:val="nil"/>
              <w:right w:val="nil"/>
            </w:tcBorders>
            <w:noWrap/>
            <w:vAlign w:val="center"/>
            <w:hideMark/>
          </w:tcPr>
          <w:p w14:paraId="4187FDCD" w14:textId="77777777" w:rsidR="00C90474" w:rsidRPr="00C90474" w:rsidRDefault="00C90474" w:rsidP="00C90474">
            <w:pPr>
              <w:spacing w:after="0" w:line="240" w:lineRule="auto"/>
              <w:rPr>
                <w:rFonts w:eastAsia="Times New Roman"/>
              </w:rPr>
            </w:pPr>
            <w:r w:rsidRPr="00C90474">
              <w:rPr>
                <w:rFonts w:eastAsia="Times New Roman"/>
              </w:rPr>
              <w:t xml:space="preserve"> Stowmarket </w:t>
            </w:r>
          </w:p>
        </w:tc>
        <w:tc>
          <w:tcPr>
            <w:tcW w:w="1402" w:type="dxa"/>
            <w:gridSpan w:val="2"/>
            <w:tcBorders>
              <w:top w:val="nil"/>
              <w:left w:val="nil"/>
              <w:bottom w:val="nil"/>
              <w:right w:val="nil"/>
            </w:tcBorders>
            <w:noWrap/>
            <w:vAlign w:val="center"/>
            <w:hideMark/>
          </w:tcPr>
          <w:p w14:paraId="19207578" w14:textId="77777777" w:rsidR="00C90474" w:rsidRPr="00C90474" w:rsidRDefault="00C90474" w:rsidP="00C90474">
            <w:pPr>
              <w:spacing w:after="0" w:line="240" w:lineRule="auto"/>
              <w:jc w:val="right"/>
              <w:rPr>
                <w:rFonts w:eastAsia="Times New Roman"/>
              </w:rPr>
            </w:pPr>
            <w:r w:rsidRPr="00C90474">
              <w:rPr>
                <w:rFonts w:eastAsia="Times New Roman"/>
              </w:rPr>
              <w:t xml:space="preserve">          1,000 </w:t>
            </w:r>
          </w:p>
        </w:tc>
      </w:tr>
      <w:tr w:rsidR="00C90474" w:rsidRPr="00C90474" w14:paraId="3A89FBC2" w14:textId="77777777" w:rsidTr="005D2495">
        <w:trPr>
          <w:gridAfter w:val="1"/>
          <w:wAfter w:w="157" w:type="dxa"/>
          <w:trHeight w:val="290"/>
        </w:trPr>
        <w:tc>
          <w:tcPr>
            <w:tcW w:w="4143" w:type="dxa"/>
            <w:gridSpan w:val="6"/>
            <w:tcBorders>
              <w:top w:val="nil"/>
              <w:left w:val="nil"/>
              <w:bottom w:val="nil"/>
              <w:right w:val="nil"/>
            </w:tcBorders>
            <w:noWrap/>
            <w:vAlign w:val="center"/>
            <w:hideMark/>
          </w:tcPr>
          <w:p w14:paraId="029B2B38"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Funding for other projects:</w:t>
            </w:r>
          </w:p>
        </w:tc>
        <w:tc>
          <w:tcPr>
            <w:tcW w:w="1230" w:type="dxa"/>
            <w:gridSpan w:val="3"/>
            <w:tcBorders>
              <w:top w:val="nil"/>
              <w:left w:val="nil"/>
              <w:bottom w:val="nil"/>
              <w:right w:val="nil"/>
            </w:tcBorders>
            <w:noWrap/>
            <w:vAlign w:val="center"/>
            <w:hideMark/>
          </w:tcPr>
          <w:p w14:paraId="15D5B45A" w14:textId="77777777" w:rsidR="00C90474" w:rsidRPr="00C90474" w:rsidRDefault="00C90474" w:rsidP="00C90474">
            <w:pPr>
              <w:spacing w:after="0" w:line="240" w:lineRule="auto"/>
              <w:ind w:firstLineChars="200" w:firstLine="440"/>
              <w:rPr>
                <w:rFonts w:eastAsia="Times New Roman"/>
              </w:rPr>
            </w:pPr>
          </w:p>
        </w:tc>
        <w:tc>
          <w:tcPr>
            <w:tcW w:w="1208" w:type="dxa"/>
            <w:gridSpan w:val="2"/>
            <w:tcBorders>
              <w:top w:val="nil"/>
              <w:left w:val="nil"/>
              <w:bottom w:val="nil"/>
              <w:right w:val="nil"/>
            </w:tcBorders>
            <w:noWrap/>
            <w:vAlign w:val="center"/>
            <w:hideMark/>
          </w:tcPr>
          <w:p w14:paraId="42748C3B"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bottom"/>
            <w:hideMark/>
          </w:tcPr>
          <w:p w14:paraId="0C34925F" w14:textId="77777777" w:rsidR="00C90474" w:rsidRPr="00C90474" w:rsidRDefault="00C90474" w:rsidP="00C90474">
            <w:pPr>
              <w:spacing w:after="0" w:line="240" w:lineRule="auto"/>
              <w:ind w:firstLineChars="200" w:firstLine="440"/>
              <w:rPr>
                <w:rFonts w:eastAsia="Times New Roman"/>
              </w:rPr>
            </w:pPr>
          </w:p>
        </w:tc>
        <w:tc>
          <w:tcPr>
            <w:tcW w:w="1701" w:type="dxa"/>
            <w:gridSpan w:val="3"/>
            <w:tcBorders>
              <w:top w:val="nil"/>
              <w:left w:val="nil"/>
              <w:bottom w:val="nil"/>
              <w:right w:val="nil"/>
            </w:tcBorders>
            <w:noWrap/>
            <w:vAlign w:val="center"/>
            <w:hideMark/>
          </w:tcPr>
          <w:p w14:paraId="57DFFF4E" w14:textId="77777777" w:rsidR="00C90474" w:rsidRPr="00C90474" w:rsidRDefault="00C90474" w:rsidP="00C90474">
            <w:pPr>
              <w:spacing w:after="0" w:line="240" w:lineRule="auto"/>
              <w:rPr>
                <w:rFonts w:eastAsia="Times New Roman"/>
              </w:rPr>
            </w:pPr>
          </w:p>
        </w:tc>
        <w:tc>
          <w:tcPr>
            <w:tcW w:w="1402" w:type="dxa"/>
            <w:gridSpan w:val="2"/>
            <w:tcBorders>
              <w:top w:val="nil"/>
              <w:left w:val="nil"/>
              <w:bottom w:val="nil"/>
              <w:right w:val="nil"/>
            </w:tcBorders>
            <w:noWrap/>
            <w:vAlign w:val="center"/>
            <w:hideMark/>
          </w:tcPr>
          <w:p w14:paraId="47524766" w14:textId="77777777" w:rsidR="00C90474" w:rsidRPr="00C90474" w:rsidRDefault="00C90474" w:rsidP="00C90474">
            <w:pPr>
              <w:spacing w:after="0" w:line="240" w:lineRule="auto"/>
              <w:jc w:val="both"/>
              <w:rPr>
                <w:rFonts w:eastAsia="Times New Roman"/>
              </w:rPr>
            </w:pPr>
          </w:p>
        </w:tc>
      </w:tr>
      <w:tr w:rsidR="00C90474" w:rsidRPr="00C90474" w14:paraId="5B024CEB" w14:textId="77777777" w:rsidTr="005D2495">
        <w:trPr>
          <w:trHeight w:val="290"/>
        </w:trPr>
        <w:tc>
          <w:tcPr>
            <w:tcW w:w="7611" w:type="dxa"/>
            <w:gridSpan w:val="12"/>
            <w:tcBorders>
              <w:top w:val="nil"/>
              <w:left w:val="nil"/>
              <w:bottom w:val="nil"/>
              <w:right w:val="nil"/>
            </w:tcBorders>
            <w:noWrap/>
            <w:vAlign w:val="center"/>
            <w:hideMark/>
          </w:tcPr>
          <w:p w14:paraId="5A8C03F0"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West Suffolk Council - Councillors' Locality Budgets</w:t>
            </w:r>
          </w:p>
        </w:tc>
        <w:tc>
          <w:tcPr>
            <w:tcW w:w="1701" w:type="dxa"/>
            <w:gridSpan w:val="3"/>
            <w:tcBorders>
              <w:top w:val="nil"/>
              <w:left w:val="nil"/>
              <w:bottom w:val="nil"/>
              <w:right w:val="nil"/>
            </w:tcBorders>
            <w:noWrap/>
            <w:vAlign w:val="center"/>
            <w:hideMark/>
          </w:tcPr>
          <w:p w14:paraId="487FEC72" w14:textId="77777777" w:rsidR="00C90474" w:rsidRPr="00C90474" w:rsidRDefault="00C90474" w:rsidP="00C90474">
            <w:pPr>
              <w:spacing w:after="0" w:line="240" w:lineRule="auto"/>
              <w:rPr>
                <w:rFonts w:eastAsia="Times New Roman"/>
              </w:rPr>
            </w:pPr>
            <w:r w:rsidRPr="00C90474">
              <w:rPr>
                <w:rFonts w:eastAsia="Times New Roman"/>
              </w:rPr>
              <w:t xml:space="preserve"> Counselling </w:t>
            </w:r>
          </w:p>
        </w:tc>
        <w:tc>
          <w:tcPr>
            <w:tcW w:w="1559" w:type="dxa"/>
            <w:gridSpan w:val="3"/>
            <w:tcBorders>
              <w:top w:val="nil"/>
              <w:left w:val="nil"/>
              <w:bottom w:val="nil"/>
              <w:right w:val="nil"/>
            </w:tcBorders>
            <w:noWrap/>
            <w:vAlign w:val="center"/>
            <w:hideMark/>
          </w:tcPr>
          <w:p w14:paraId="6E9EBE95" w14:textId="77777777" w:rsidR="00C90474" w:rsidRPr="00C90474" w:rsidRDefault="00C90474" w:rsidP="00C90474">
            <w:pPr>
              <w:spacing w:after="0" w:line="240" w:lineRule="auto"/>
              <w:jc w:val="right"/>
              <w:rPr>
                <w:rFonts w:eastAsia="Times New Roman"/>
              </w:rPr>
            </w:pPr>
            <w:r w:rsidRPr="00C90474">
              <w:rPr>
                <w:rFonts w:eastAsia="Times New Roman"/>
              </w:rPr>
              <w:t xml:space="preserve">            5,500 </w:t>
            </w:r>
          </w:p>
        </w:tc>
      </w:tr>
      <w:tr w:rsidR="00C90474" w:rsidRPr="00C90474" w14:paraId="2A41C10C" w14:textId="77777777" w:rsidTr="005D2495">
        <w:trPr>
          <w:trHeight w:val="290"/>
        </w:trPr>
        <w:tc>
          <w:tcPr>
            <w:tcW w:w="7611" w:type="dxa"/>
            <w:gridSpan w:val="12"/>
            <w:tcBorders>
              <w:top w:val="nil"/>
              <w:left w:val="nil"/>
              <w:bottom w:val="nil"/>
              <w:right w:val="nil"/>
            </w:tcBorders>
            <w:noWrap/>
            <w:vAlign w:val="center"/>
            <w:hideMark/>
          </w:tcPr>
          <w:p w14:paraId="024DB7B4"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Suffolk County Council (£6,000 over 2 fiscal years)</w:t>
            </w:r>
          </w:p>
        </w:tc>
        <w:tc>
          <w:tcPr>
            <w:tcW w:w="1701" w:type="dxa"/>
            <w:gridSpan w:val="3"/>
            <w:tcBorders>
              <w:top w:val="nil"/>
              <w:left w:val="nil"/>
              <w:bottom w:val="nil"/>
              <w:right w:val="nil"/>
            </w:tcBorders>
            <w:noWrap/>
            <w:vAlign w:val="center"/>
            <w:hideMark/>
          </w:tcPr>
          <w:p w14:paraId="7A8D302E" w14:textId="77777777" w:rsidR="00C90474" w:rsidRPr="00C90474" w:rsidRDefault="00C90474" w:rsidP="00C90474">
            <w:pPr>
              <w:spacing w:after="0" w:line="240" w:lineRule="auto"/>
              <w:rPr>
                <w:rFonts w:eastAsia="Times New Roman"/>
              </w:rPr>
            </w:pPr>
            <w:r w:rsidRPr="00C90474">
              <w:rPr>
                <w:rFonts w:eastAsia="Times New Roman"/>
              </w:rPr>
              <w:t xml:space="preserve"> Counselling </w:t>
            </w:r>
          </w:p>
        </w:tc>
        <w:tc>
          <w:tcPr>
            <w:tcW w:w="1559" w:type="dxa"/>
            <w:gridSpan w:val="3"/>
            <w:tcBorders>
              <w:top w:val="nil"/>
              <w:left w:val="nil"/>
              <w:bottom w:val="nil"/>
              <w:right w:val="nil"/>
            </w:tcBorders>
            <w:noWrap/>
            <w:vAlign w:val="center"/>
            <w:hideMark/>
          </w:tcPr>
          <w:p w14:paraId="157E52F8" w14:textId="77777777" w:rsidR="00C90474" w:rsidRPr="00C90474" w:rsidRDefault="00C90474" w:rsidP="00C90474">
            <w:pPr>
              <w:spacing w:after="0" w:line="240" w:lineRule="auto"/>
              <w:jc w:val="right"/>
              <w:rPr>
                <w:rFonts w:eastAsia="Times New Roman"/>
              </w:rPr>
            </w:pPr>
            <w:r w:rsidRPr="00C90474">
              <w:rPr>
                <w:rFonts w:eastAsia="Times New Roman"/>
              </w:rPr>
              <w:t xml:space="preserve">            2,310 </w:t>
            </w:r>
          </w:p>
        </w:tc>
      </w:tr>
      <w:tr w:rsidR="00C90474" w:rsidRPr="00C90474" w14:paraId="4337E45A" w14:textId="77777777" w:rsidTr="005D2495">
        <w:trPr>
          <w:trHeight w:val="290"/>
        </w:trPr>
        <w:tc>
          <w:tcPr>
            <w:tcW w:w="7611" w:type="dxa"/>
            <w:gridSpan w:val="12"/>
            <w:tcBorders>
              <w:top w:val="nil"/>
              <w:left w:val="nil"/>
              <w:bottom w:val="nil"/>
              <w:right w:val="nil"/>
            </w:tcBorders>
            <w:noWrap/>
            <w:vAlign w:val="center"/>
            <w:hideMark/>
          </w:tcPr>
          <w:p w14:paraId="3797B1BE"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 xml:space="preserve">West Suffolk Community Safety Community Partnership </w:t>
            </w:r>
          </w:p>
        </w:tc>
        <w:tc>
          <w:tcPr>
            <w:tcW w:w="1701" w:type="dxa"/>
            <w:gridSpan w:val="3"/>
            <w:tcBorders>
              <w:top w:val="nil"/>
              <w:left w:val="nil"/>
              <w:bottom w:val="nil"/>
              <w:right w:val="nil"/>
            </w:tcBorders>
            <w:noWrap/>
            <w:vAlign w:val="center"/>
            <w:hideMark/>
          </w:tcPr>
          <w:p w14:paraId="518A8B55" w14:textId="77777777" w:rsidR="00C90474" w:rsidRPr="00C90474" w:rsidRDefault="00C90474" w:rsidP="00C90474">
            <w:pPr>
              <w:spacing w:after="0" w:line="240" w:lineRule="auto"/>
              <w:rPr>
                <w:rFonts w:eastAsia="Times New Roman"/>
              </w:rPr>
            </w:pPr>
            <w:r w:rsidRPr="00C90474">
              <w:rPr>
                <w:rFonts w:eastAsia="Times New Roman"/>
              </w:rPr>
              <w:t xml:space="preserve"> Counselling </w:t>
            </w:r>
          </w:p>
        </w:tc>
        <w:tc>
          <w:tcPr>
            <w:tcW w:w="1559" w:type="dxa"/>
            <w:gridSpan w:val="3"/>
            <w:tcBorders>
              <w:top w:val="nil"/>
              <w:left w:val="nil"/>
              <w:bottom w:val="nil"/>
              <w:right w:val="nil"/>
            </w:tcBorders>
            <w:noWrap/>
            <w:vAlign w:val="center"/>
            <w:hideMark/>
          </w:tcPr>
          <w:p w14:paraId="4B101664" w14:textId="77777777" w:rsidR="00C90474" w:rsidRPr="00C90474" w:rsidRDefault="00C90474" w:rsidP="00C90474">
            <w:pPr>
              <w:spacing w:after="0" w:line="240" w:lineRule="auto"/>
              <w:jc w:val="right"/>
              <w:rPr>
                <w:rFonts w:eastAsia="Times New Roman"/>
              </w:rPr>
            </w:pPr>
            <w:r w:rsidRPr="00C90474">
              <w:rPr>
                <w:rFonts w:eastAsia="Times New Roman"/>
              </w:rPr>
              <w:t xml:space="preserve">            7,915 </w:t>
            </w:r>
          </w:p>
        </w:tc>
      </w:tr>
      <w:tr w:rsidR="00C90474" w:rsidRPr="00C90474" w14:paraId="31DB8A83" w14:textId="77777777" w:rsidTr="005D2495">
        <w:trPr>
          <w:trHeight w:val="290"/>
        </w:trPr>
        <w:tc>
          <w:tcPr>
            <w:tcW w:w="7611" w:type="dxa"/>
            <w:gridSpan w:val="12"/>
            <w:tcBorders>
              <w:top w:val="nil"/>
              <w:left w:val="nil"/>
              <w:bottom w:val="nil"/>
              <w:right w:val="nil"/>
            </w:tcBorders>
            <w:noWrap/>
            <w:vAlign w:val="center"/>
            <w:hideMark/>
          </w:tcPr>
          <w:p w14:paraId="52402B5C"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West Suffolk Council - Councillors' Locality Budgets</w:t>
            </w:r>
          </w:p>
        </w:tc>
        <w:tc>
          <w:tcPr>
            <w:tcW w:w="1701" w:type="dxa"/>
            <w:gridSpan w:val="3"/>
            <w:tcBorders>
              <w:top w:val="nil"/>
              <w:left w:val="nil"/>
              <w:bottom w:val="nil"/>
              <w:right w:val="nil"/>
            </w:tcBorders>
            <w:noWrap/>
            <w:vAlign w:val="center"/>
            <w:hideMark/>
          </w:tcPr>
          <w:p w14:paraId="02CC3A06" w14:textId="77777777" w:rsidR="00C90474" w:rsidRPr="00C90474" w:rsidRDefault="00C90474" w:rsidP="00C90474">
            <w:pPr>
              <w:spacing w:after="0" w:line="240" w:lineRule="auto"/>
              <w:rPr>
                <w:rFonts w:eastAsia="Times New Roman"/>
              </w:rPr>
            </w:pPr>
            <w:r w:rsidRPr="00C90474">
              <w:rPr>
                <w:rFonts w:eastAsia="Times New Roman"/>
              </w:rPr>
              <w:t xml:space="preserve"> Book printing </w:t>
            </w:r>
          </w:p>
        </w:tc>
        <w:tc>
          <w:tcPr>
            <w:tcW w:w="1559" w:type="dxa"/>
            <w:gridSpan w:val="3"/>
            <w:tcBorders>
              <w:top w:val="nil"/>
              <w:left w:val="nil"/>
              <w:bottom w:val="nil"/>
              <w:right w:val="nil"/>
            </w:tcBorders>
            <w:noWrap/>
            <w:vAlign w:val="center"/>
            <w:hideMark/>
          </w:tcPr>
          <w:p w14:paraId="6FDAA43C" w14:textId="77777777" w:rsidR="00C90474" w:rsidRPr="00C90474" w:rsidRDefault="00C90474" w:rsidP="00C90474">
            <w:pPr>
              <w:spacing w:after="0" w:line="240" w:lineRule="auto"/>
              <w:jc w:val="right"/>
              <w:rPr>
                <w:rFonts w:eastAsia="Times New Roman"/>
              </w:rPr>
            </w:pPr>
            <w:r w:rsidRPr="00C90474">
              <w:rPr>
                <w:rFonts w:eastAsia="Times New Roman"/>
              </w:rPr>
              <w:t xml:space="preserve">            1,050 </w:t>
            </w:r>
          </w:p>
        </w:tc>
      </w:tr>
      <w:tr w:rsidR="00C90474" w:rsidRPr="00C90474" w14:paraId="4A048E1F" w14:textId="77777777" w:rsidTr="005D2495">
        <w:trPr>
          <w:trHeight w:val="290"/>
        </w:trPr>
        <w:tc>
          <w:tcPr>
            <w:tcW w:w="7611" w:type="dxa"/>
            <w:gridSpan w:val="12"/>
            <w:tcBorders>
              <w:top w:val="nil"/>
              <w:left w:val="nil"/>
              <w:bottom w:val="nil"/>
              <w:right w:val="nil"/>
            </w:tcBorders>
            <w:noWrap/>
            <w:vAlign w:val="center"/>
            <w:hideMark/>
          </w:tcPr>
          <w:p w14:paraId="4E5D7F9B" w14:textId="77777777" w:rsidR="00C90474" w:rsidRPr="00C90474" w:rsidRDefault="00C90474" w:rsidP="00C90474">
            <w:pPr>
              <w:spacing w:after="0" w:line="240" w:lineRule="auto"/>
              <w:ind w:firstLineChars="300" w:firstLine="660"/>
              <w:rPr>
                <w:rFonts w:eastAsia="Times New Roman"/>
              </w:rPr>
            </w:pPr>
            <w:r w:rsidRPr="00C90474">
              <w:rPr>
                <w:rFonts w:eastAsia="Times New Roman"/>
              </w:rPr>
              <w:t>Suffolk Community Foundation Household Support Fund</w:t>
            </w:r>
          </w:p>
        </w:tc>
        <w:tc>
          <w:tcPr>
            <w:tcW w:w="1701" w:type="dxa"/>
            <w:gridSpan w:val="3"/>
            <w:tcBorders>
              <w:top w:val="nil"/>
              <w:left w:val="nil"/>
              <w:bottom w:val="nil"/>
              <w:right w:val="nil"/>
            </w:tcBorders>
            <w:noWrap/>
            <w:vAlign w:val="center"/>
            <w:hideMark/>
          </w:tcPr>
          <w:p w14:paraId="73F54A1A" w14:textId="77777777" w:rsidR="00C90474" w:rsidRPr="00C90474" w:rsidRDefault="00C90474" w:rsidP="00C90474">
            <w:pPr>
              <w:spacing w:after="0" w:line="240" w:lineRule="auto"/>
              <w:rPr>
                <w:rFonts w:eastAsia="Times New Roman"/>
              </w:rPr>
            </w:pPr>
            <w:r w:rsidRPr="00C90474">
              <w:rPr>
                <w:rFonts w:eastAsia="Times New Roman"/>
              </w:rPr>
              <w:t xml:space="preserve"> Unrestricted </w:t>
            </w:r>
          </w:p>
        </w:tc>
        <w:tc>
          <w:tcPr>
            <w:tcW w:w="1559" w:type="dxa"/>
            <w:gridSpan w:val="3"/>
            <w:tcBorders>
              <w:top w:val="nil"/>
              <w:left w:val="nil"/>
              <w:bottom w:val="nil"/>
              <w:right w:val="nil"/>
            </w:tcBorders>
            <w:noWrap/>
            <w:vAlign w:val="center"/>
            <w:hideMark/>
          </w:tcPr>
          <w:p w14:paraId="2428BDC2" w14:textId="77777777" w:rsidR="00C90474" w:rsidRPr="00C90474" w:rsidRDefault="00C90474" w:rsidP="00C90474">
            <w:pPr>
              <w:spacing w:after="0" w:line="240" w:lineRule="auto"/>
              <w:jc w:val="right"/>
              <w:rPr>
                <w:rFonts w:eastAsia="Times New Roman"/>
              </w:rPr>
            </w:pPr>
            <w:r w:rsidRPr="00C90474">
              <w:rPr>
                <w:rFonts w:eastAsia="Times New Roman"/>
              </w:rPr>
              <w:t xml:space="preserve">               375 </w:t>
            </w:r>
          </w:p>
        </w:tc>
      </w:tr>
      <w:tr w:rsidR="00C90474" w:rsidRPr="00C90474" w14:paraId="0F727EF6" w14:textId="77777777" w:rsidTr="005D2495">
        <w:trPr>
          <w:trHeight w:val="290"/>
        </w:trPr>
        <w:tc>
          <w:tcPr>
            <w:tcW w:w="1318" w:type="dxa"/>
            <w:gridSpan w:val="2"/>
            <w:tcBorders>
              <w:top w:val="nil"/>
              <w:left w:val="nil"/>
              <w:bottom w:val="nil"/>
              <w:right w:val="nil"/>
            </w:tcBorders>
            <w:noWrap/>
            <w:vAlign w:val="bottom"/>
            <w:hideMark/>
          </w:tcPr>
          <w:p w14:paraId="2BCD2284" w14:textId="77777777" w:rsidR="00C90474" w:rsidRPr="00C90474" w:rsidRDefault="00C90474" w:rsidP="00C90474">
            <w:pPr>
              <w:spacing w:after="0" w:line="240" w:lineRule="auto"/>
              <w:jc w:val="both"/>
              <w:rPr>
                <w:rFonts w:eastAsia="Times New Roman"/>
              </w:rPr>
            </w:pPr>
          </w:p>
        </w:tc>
        <w:tc>
          <w:tcPr>
            <w:tcW w:w="1499" w:type="dxa"/>
            <w:gridSpan w:val="2"/>
            <w:tcBorders>
              <w:top w:val="nil"/>
              <w:left w:val="nil"/>
              <w:bottom w:val="nil"/>
              <w:right w:val="nil"/>
            </w:tcBorders>
            <w:noWrap/>
            <w:vAlign w:val="bottom"/>
            <w:hideMark/>
          </w:tcPr>
          <w:p w14:paraId="77B1E0F7" w14:textId="77777777" w:rsidR="00C90474" w:rsidRPr="00C90474" w:rsidRDefault="00C90474" w:rsidP="00C90474">
            <w:pPr>
              <w:spacing w:after="0" w:line="240" w:lineRule="auto"/>
              <w:ind w:firstLineChars="100" w:firstLine="220"/>
              <w:rPr>
                <w:rFonts w:eastAsia="Times New Roman"/>
              </w:rPr>
            </w:pPr>
          </w:p>
        </w:tc>
        <w:tc>
          <w:tcPr>
            <w:tcW w:w="1326" w:type="dxa"/>
            <w:gridSpan w:val="2"/>
            <w:tcBorders>
              <w:top w:val="nil"/>
              <w:left w:val="nil"/>
              <w:bottom w:val="nil"/>
              <w:right w:val="nil"/>
            </w:tcBorders>
            <w:noWrap/>
            <w:vAlign w:val="bottom"/>
            <w:hideMark/>
          </w:tcPr>
          <w:p w14:paraId="7E105AB7" w14:textId="77777777" w:rsidR="00C90474" w:rsidRPr="00C90474" w:rsidRDefault="00C90474" w:rsidP="00C90474">
            <w:pPr>
              <w:spacing w:after="0" w:line="240" w:lineRule="auto"/>
              <w:ind w:firstLineChars="100" w:firstLine="220"/>
              <w:rPr>
                <w:rFonts w:eastAsia="Times New Roman"/>
              </w:rPr>
            </w:pPr>
          </w:p>
        </w:tc>
        <w:tc>
          <w:tcPr>
            <w:tcW w:w="1230" w:type="dxa"/>
            <w:gridSpan w:val="3"/>
            <w:tcBorders>
              <w:top w:val="nil"/>
              <w:left w:val="nil"/>
              <w:bottom w:val="nil"/>
              <w:right w:val="nil"/>
            </w:tcBorders>
            <w:noWrap/>
            <w:vAlign w:val="bottom"/>
            <w:hideMark/>
          </w:tcPr>
          <w:p w14:paraId="54750967" w14:textId="77777777" w:rsidR="00C90474" w:rsidRPr="00C90474" w:rsidRDefault="00C90474" w:rsidP="00C90474">
            <w:pPr>
              <w:spacing w:after="0" w:line="240" w:lineRule="auto"/>
              <w:ind w:firstLineChars="100" w:firstLine="220"/>
              <w:rPr>
                <w:rFonts w:eastAsia="Times New Roman"/>
              </w:rPr>
            </w:pPr>
          </w:p>
        </w:tc>
        <w:tc>
          <w:tcPr>
            <w:tcW w:w="1208" w:type="dxa"/>
            <w:gridSpan w:val="2"/>
            <w:tcBorders>
              <w:top w:val="nil"/>
              <w:left w:val="nil"/>
              <w:bottom w:val="nil"/>
              <w:right w:val="nil"/>
            </w:tcBorders>
            <w:noWrap/>
            <w:vAlign w:val="bottom"/>
            <w:hideMark/>
          </w:tcPr>
          <w:p w14:paraId="28F6960D" w14:textId="77777777" w:rsidR="00C90474" w:rsidRPr="00C90474" w:rsidRDefault="00C90474" w:rsidP="00C90474">
            <w:pPr>
              <w:spacing w:after="0" w:line="240" w:lineRule="auto"/>
              <w:ind w:firstLineChars="100" w:firstLine="220"/>
              <w:rPr>
                <w:rFonts w:eastAsia="Times New Roman"/>
              </w:rPr>
            </w:pPr>
          </w:p>
        </w:tc>
        <w:tc>
          <w:tcPr>
            <w:tcW w:w="1030" w:type="dxa"/>
            <w:tcBorders>
              <w:top w:val="nil"/>
              <w:left w:val="nil"/>
              <w:bottom w:val="nil"/>
              <w:right w:val="nil"/>
            </w:tcBorders>
            <w:noWrap/>
            <w:vAlign w:val="bottom"/>
            <w:hideMark/>
          </w:tcPr>
          <w:p w14:paraId="16E73E34" w14:textId="77777777" w:rsidR="00C90474" w:rsidRPr="00C90474" w:rsidRDefault="00C90474" w:rsidP="00C90474">
            <w:pPr>
              <w:spacing w:after="0" w:line="240" w:lineRule="auto"/>
              <w:ind w:firstLineChars="100" w:firstLine="220"/>
              <w:rPr>
                <w:rFonts w:eastAsia="Times New Roman"/>
              </w:rPr>
            </w:pPr>
          </w:p>
        </w:tc>
        <w:tc>
          <w:tcPr>
            <w:tcW w:w="1701" w:type="dxa"/>
            <w:gridSpan w:val="3"/>
            <w:tcBorders>
              <w:top w:val="nil"/>
              <w:left w:val="nil"/>
              <w:bottom w:val="nil"/>
              <w:right w:val="nil"/>
            </w:tcBorders>
            <w:noWrap/>
            <w:vAlign w:val="bottom"/>
            <w:hideMark/>
          </w:tcPr>
          <w:p w14:paraId="4049FD53" w14:textId="77777777" w:rsidR="00C90474" w:rsidRPr="00C90474" w:rsidRDefault="00C90474" w:rsidP="00C90474">
            <w:pPr>
              <w:spacing w:after="0" w:line="240" w:lineRule="auto"/>
              <w:rPr>
                <w:rFonts w:eastAsia="Times New Roman"/>
              </w:rPr>
            </w:pPr>
          </w:p>
        </w:tc>
        <w:tc>
          <w:tcPr>
            <w:tcW w:w="1559" w:type="dxa"/>
            <w:gridSpan w:val="3"/>
            <w:tcBorders>
              <w:top w:val="single" w:sz="4" w:space="0" w:color="auto"/>
              <w:left w:val="nil"/>
              <w:bottom w:val="single" w:sz="8" w:space="0" w:color="auto"/>
              <w:right w:val="nil"/>
            </w:tcBorders>
            <w:noWrap/>
            <w:vAlign w:val="center"/>
            <w:hideMark/>
          </w:tcPr>
          <w:p w14:paraId="718827F9" w14:textId="77777777" w:rsidR="00C90474" w:rsidRPr="00C90474" w:rsidRDefault="00C90474" w:rsidP="00C90474">
            <w:pPr>
              <w:spacing w:after="0" w:line="240" w:lineRule="auto"/>
              <w:jc w:val="right"/>
              <w:rPr>
                <w:rFonts w:eastAsia="Times New Roman"/>
                <w:b/>
                <w:bCs/>
              </w:rPr>
            </w:pPr>
            <w:r w:rsidRPr="00C90474">
              <w:rPr>
                <w:rFonts w:eastAsia="Times New Roman"/>
                <w:b/>
                <w:bCs/>
              </w:rPr>
              <w:t xml:space="preserve">  £195,859 </w:t>
            </w:r>
          </w:p>
        </w:tc>
      </w:tr>
      <w:tr w:rsidR="00C90474" w:rsidRPr="00C90474" w14:paraId="1D399FC3" w14:textId="77777777" w:rsidTr="005D2495">
        <w:trPr>
          <w:gridAfter w:val="1"/>
          <w:wAfter w:w="157" w:type="dxa"/>
          <w:trHeight w:val="180"/>
        </w:trPr>
        <w:tc>
          <w:tcPr>
            <w:tcW w:w="1318" w:type="dxa"/>
            <w:gridSpan w:val="2"/>
            <w:tcBorders>
              <w:top w:val="nil"/>
              <w:left w:val="nil"/>
              <w:bottom w:val="nil"/>
              <w:right w:val="nil"/>
            </w:tcBorders>
            <w:noWrap/>
            <w:vAlign w:val="center"/>
            <w:hideMark/>
          </w:tcPr>
          <w:p w14:paraId="367D4E74" w14:textId="77777777" w:rsidR="00C90474" w:rsidRPr="00C90474" w:rsidRDefault="00C90474" w:rsidP="00C90474">
            <w:pPr>
              <w:spacing w:after="0" w:line="240" w:lineRule="auto"/>
              <w:jc w:val="both"/>
              <w:rPr>
                <w:rFonts w:eastAsia="Times New Roman"/>
                <w:b/>
                <w:bCs/>
              </w:rPr>
            </w:pPr>
          </w:p>
        </w:tc>
        <w:tc>
          <w:tcPr>
            <w:tcW w:w="1499" w:type="dxa"/>
            <w:gridSpan w:val="2"/>
            <w:tcBorders>
              <w:top w:val="nil"/>
              <w:left w:val="nil"/>
              <w:bottom w:val="nil"/>
              <w:right w:val="nil"/>
            </w:tcBorders>
            <w:noWrap/>
            <w:vAlign w:val="bottom"/>
            <w:hideMark/>
          </w:tcPr>
          <w:p w14:paraId="00377CA1" w14:textId="77777777" w:rsidR="00C90474" w:rsidRPr="00C90474" w:rsidRDefault="00C90474" w:rsidP="00C90474">
            <w:pPr>
              <w:spacing w:after="0" w:line="240" w:lineRule="auto"/>
              <w:ind w:firstLineChars="100" w:firstLine="220"/>
              <w:rPr>
                <w:rFonts w:ascii="Times New Roman" w:eastAsia="Times New Roman" w:hAnsi="Times New Roman" w:cs="Times New Roman"/>
              </w:rPr>
            </w:pPr>
          </w:p>
        </w:tc>
        <w:tc>
          <w:tcPr>
            <w:tcW w:w="1326" w:type="dxa"/>
            <w:gridSpan w:val="2"/>
            <w:tcBorders>
              <w:top w:val="nil"/>
              <w:left w:val="nil"/>
              <w:bottom w:val="nil"/>
              <w:right w:val="nil"/>
            </w:tcBorders>
            <w:noWrap/>
            <w:vAlign w:val="bottom"/>
            <w:hideMark/>
          </w:tcPr>
          <w:p w14:paraId="6BB4E0B6" w14:textId="77777777" w:rsidR="00C90474" w:rsidRPr="00C90474" w:rsidRDefault="00C90474" w:rsidP="00C90474">
            <w:pPr>
              <w:spacing w:after="0" w:line="240" w:lineRule="auto"/>
              <w:ind w:firstLineChars="100" w:firstLine="220"/>
              <w:rPr>
                <w:rFonts w:ascii="Times New Roman" w:eastAsia="Times New Roman" w:hAnsi="Times New Roman" w:cs="Times New Roman"/>
              </w:rPr>
            </w:pPr>
          </w:p>
        </w:tc>
        <w:tc>
          <w:tcPr>
            <w:tcW w:w="1230" w:type="dxa"/>
            <w:gridSpan w:val="3"/>
            <w:tcBorders>
              <w:top w:val="nil"/>
              <w:left w:val="nil"/>
              <w:bottom w:val="nil"/>
              <w:right w:val="nil"/>
            </w:tcBorders>
            <w:noWrap/>
            <w:vAlign w:val="bottom"/>
            <w:hideMark/>
          </w:tcPr>
          <w:p w14:paraId="151D971D" w14:textId="77777777" w:rsidR="00C90474" w:rsidRPr="00C90474" w:rsidRDefault="00C90474" w:rsidP="00C90474">
            <w:pPr>
              <w:spacing w:after="0" w:line="240" w:lineRule="auto"/>
              <w:ind w:firstLineChars="100" w:firstLine="220"/>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2B3AF21A" w14:textId="77777777" w:rsidR="00C90474" w:rsidRPr="00C90474" w:rsidRDefault="00C90474" w:rsidP="00C90474">
            <w:pPr>
              <w:spacing w:after="0" w:line="240" w:lineRule="auto"/>
              <w:ind w:firstLineChars="100" w:firstLine="220"/>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0F669CA0" w14:textId="77777777" w:rsidR="00C90474" w:rsidRPr="00C90474" w:rsidRDefault="00C90474" w:rsidP="00C90474">
            <w:pPr>
              <w:spacing w:after="0" w:line="240" w:lineRule="auto"/>
              <w:ind w:firstLineChars="100" w:firstLine="220"/>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6E935D0C" w14:textId="77777777" w:rsidR="00C90474" w:rsidRPr="00C90474" w:rsidRDefault="00C90474" w:rsidP="00C90474">
            <w:pPr>
              <w:spacing w:after="0" w:line="240" w:lineRule="auto"/>
              <w:rPr>
                <w:rFonts w:ascii="Times New Roman" w:eastAsia="Times New Roman" w:hAnsi="Times New Roman" w:cs="Times New Roman"/>
              </w:rPr>
            </w:pPr>
          </w:p>
        </w:tc>
        <w:tc>
          <w:tcPr>
            <w:tcW w:w="1402" w:type="dxa"/>
            <w:gridSpan w:val="2"/>
            <w:tcBorders>
              <w:top w:val="nil"/>
              <w:left w:val="nil"/>
              <w:bottom w:val="nil"/>
              <w:right w:val="nil"/>
            </w:tcBorders>
            <w:noWrap/>
            <w:vAlign w:val="bottom"/>
            <w:hideMark/>
          </w:tcPr>
          <w:p w14:paraId="266574AC" w14:textId="77777777" w:rsidR="00C90474" w:rsidRPr="00C90474" w:rsidRDefault="00C90474" w:rsidP="00C90474">
            <w:pPr>
              <w:spacing w:after="0" w:line="240" w:lineRule="auto"/>
              <w:rPr>
                <w:rFonts w:ascii="Times New Roman" w:eastAsia="Times New Roman" w:hAnsi="Times New Roman" w:cs="Times New Roman"/>
              </w:rPr>
            </w:pPr>
          </w:p>
        </w:tc>
      </w:tr>
      <w:tr w:rsidR="00C90474" w:rsidRPr="00C90474" w14:paraId="50D41E66" w14:textId="77777777" w:rsidTr="005D2495">
        <w:trPr>
          <w:gridAfter w:val="1"/>
          <w:wAfter w:w="157" w:type="dxa"/>
          <w:trHeight w:val="510"/>
        </w:trPr>
        <w:tc>
          <w:tcPr>
            <w:tcW w:w="10714" w:type="dxa"/>
            <w:gridSpan w:val="17"/>
            <w:tcBorders>
              <w:top w:val="nil"/>
              <w:left w:val="nil"/>
              <w:bottom w:val="nil"/>
              <w:right w:val="nil"/>
            </w:tcBorders>
            <w:vAlign w:val="center"/>
            <w:hideMark/>
          </w:tcPr>
          <w:p w14:paraId="46B2B4EF" w14:textId="77777777" w:rsidR="00C90474" w:rsidRPr="00C90474" w:rsidRDefault="00C90474" w:rsidP="00C90474">
            <w:pPr>
              <w:spacing w:after="0" w:line="240" w:lineRule="auto"/>
              <w:rPr>
                <w:rFonts w:eastAsia="Times New Roman"/>
              </w:rPr>
            </w:pPr>
            <w:r w:rsidRPr="00C90474">
              <w:rPr>
                <w:rFonts w:eastAsia="Times New Roman"/>
              </w:rPr>
              <w:t>Donations received throughout the year amounted to £84,151 including Gift Aid. These are broken down as follows;</w:t>
            </w:r>
          </w:p>
        </w:tc>
      </w:tr>
      <w:tr w:rsidR="00C90474" w:rsidRPr="00145314" w14:paraId="71DB39E0" w14:textId="77777777" w:rsidTr="005D2495">
        <w:trPr>
          <w:trHeight w:val="290"/>
        </w:trPr>
        <w:tc>
          <w:tcPr>
            <w:tcW w:w="1318" w:type="dxa"/>
            <w:gridSpan w:val="2"/>
            <w:tcBorders>
              <w:top w:val="nil"/>
              <w:left w:val="nil"/>
              <w:bottom w:val="nil"/>
              <w:right w:val="nil"/>
            </w:tcBorders>
            <w:noWrap/>
            <w:vAlign w:val="center"/>
            <w:hideMark/>
          </w:tcPr>
          <w:p w14:paraId="749F0645" w14:textId="77777777" w:rsidR="00C90474" w:rsidRPr="00C90474" w:rsidRDefault="00C90474" w:rsidP="00C90474">
            <w:pPr>
              <w:spacing w:after="0" w:line="240" w:lineRule="auto"/>
              <w:rPr>
                <w:rFonts w:eastAsia="Times New Roman"/>
              </w:rPr>
            </w:pPr>
          </w:p>
        </w:tc>
        <w:tc>
          <w:tcPr>
            <w:tcW w:w="1499" w:type="dxa"/>
            <w:gridSpan w:val="2"/>
            <w:tcBorders>
              <w:top w:val="nil"/>
              <w:left w:val="nil"/>
              <w:bottom w:val="nil"/>
              <w:right w:val="nil"/>
            </w:tcBorders>
            <w:noWrap/>
            <w:vAlign w:val="bottom"/>
            <w:hideMark/>
          </w:tcPr>
          <w:p w14:paraId="13C06F65" w14:textId="77777777" w:rsidR="00C90474" w:rsidRPr="00C90474" w:rsidRDefault="00C90474" w:rsidP="00C90474">
            <w:pPr>
              <w:spacing w:after="0" w:line="240" w:lineRule="auto"/>
              <w:rPr>
                <w:rFonts w:ascii="Times New Roman" w:eastAsia="Times New Roman" w:hAnsi="Times New Roman" w:cs="Times New Roman"/>
              </w:rPr>
            </w:pPr>
          </w:p>
        </w:tc>
        <w:tc>
          <w:tcPr>
            <w:tcW w:w="1326" w:type="dxa"/>
            <w:gridSpan w:val="2"/>
            <w:tcBorders>
              <w:top w:val="nil"/>
              <w:left w:val="nil"/>
              <w:bottom w:val="nil"/>
              <w:right w:val="nil"/>
            </w:tcBorders>
            <w:noWrap/>
            <w:vAlign w:val="bottom"/>
            <w:hideMark/>
          </w:tcPr>
          <w:p w14:paraId="587E1F93" w14:textId="77777777" w:rsidR="00C90474" w:rsidRPr="00C90474" w:rsidRDefault="00C90474" w:rsidP="00C90474">
            <w:pPr>
              <w:spacing w:after="0" w:line="240" w:lineRule="auto"/>
              <w:rPr>
                <w:rFonts w:ascii="Times New Roman" w:eastAsia="Times New Roman" w:hAnsi="Times New Roman" w:cs="Times New Roman"/>
              </w:rPr>
            </w:pPr>
          </w:p>
        </w:tc>
        <w:tc>
          <w:tcPr>
            <w:tcW w:w="1230" w:type="dxa"/>
            <w:gridSpan w:val="3"/>
            <w:tcBorders>
              <w:top w:val="nil"/>
              <w:left w:val="nil"/>
              <w:bottom w:val="nil"/>
              <w:right w:val="nil"/>
            </w:tcBorders>
            <w:noWrap/>
            <w:vAlign w:val="bottom"/>
            <w:hideMark/>
          </w:tcPr>
          <w:p w14:paraId="798E38D8" w14:textId="77777777" w:rsidR="00C90474" w:rsidRPr="00C90474" w:rsidRDefault="00C90474"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6027ACA1" w14:textId="77777777" w:rsidR="00C90474" w:rsidRPr="00C90474" w:rsidRDefault="00C90474"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6D16878F"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145B6872"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hideMark/>
          </w:tcPr>
          <w:p w14:paraId="11C29BAF" w14:textId="77777777" w:rsidR="00C90474" w:rsidRPr="00C90474" w:rsidRDefault="00C90474" w:rsidP="00C90474">
            <w:pPr>
              <w:spacing w:after="0" w:line="240" w:lineRule="auto"/>
              <w:jc w:val="center"/>
              <w:rPr>
                <w:rFonts w:eastAsia="Times New Roman"/>
                <w:b/>
                <w:bCs/>
              </w:rPr>
            </w:pPr>
            <w:r w:rsidRPr="00C90474">
              <w:rPr>
                <w:rFonts w:eastAsia="Times New Roman"/>
                <w:b/>
                <w:bCs/>
              </w:rPr>
              <w:t>£</w:t>
            </w:r>
          </w:p>
        </w:tc>
      </w:tr>
      <w:tr w:rsidR="00C90474" w:rsidRPr="00145314" w14:paraId="4D7F84D7" w14:textId="77777777" w:rsidTr="005D2495">
        <w:trPr>
          <w:trHeight w:val="290"/>
        </w:trPr>
        <w:tc>
          <w:tcPr>
            <w:tcW w:w="5373" w:type="dxa"/>
            <w:gridSpan w:val="9"/>
            <w:tcBorders>
              <w:top w:val="nil"/>
              <w:left w:val="nil"/>
              <w:bottom w:val="nil"/>
              <w:right w:val="nil"/>
            </w:tcBorders>
            <w:vAlign w:val="center"/>
            <w:hideMark/>
          </w:tcPr>
          <w:p w14:paraId="02483426"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 xml:space="preserve">Restricted Donations </w:t>
            </w:r>
          </w:p>
        </w:tc>
        <w:tc>
          <w:tcPr>
            <w:tcW w:w="1208" w:type="dxa"/>
            <w:gridSpan w:val="2"/>
            <w:tcBorders>
              <w:top w:val="nil"/>
              <w:left w:val="nil"/>
              <w:bottom w:val="nil"/>
              <w:right w:val="nil"/>
            </w:tcBorders>
            <w:noWrap/>
            <w:vAlign w:val="bottom"/>
            <w:hideMark/>
          </w:tcPr>
          <w:p w14:paraId="27054D54"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bottom"/>
            <w:hideMark/>
          </w:tcPr>
          <w:p w14:paraId="117459DA"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37A7AB81"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center"/>
            <w:hideMark/>
          </w:tcPr>
          <w:p w14:paraId="366B4D41" w14:textId="77777777" w:rsidR="00C90474" w:rsidRPr="00C90474" w:rsidRDefault="00C90474" w:rsidP="00C90474">
            <w:pPr>
              <w:spacing w:after="0" w:line="240" w:lineRule="auto"/>
              <w:jc w:val="right"/>
              <w:rPr>
                <w:rFonts w:eastAsia="Times New Roman"/>
              </w:rPr>
            </w:pPr>
            <w:r w:rsidRPr="00C90474">
              <w:rPr>
                <w:rFonts w:eastAsia="Times New Roman"/>
              </w:rPr>
              <w:t xml:space="preserve">        21,217 </w:t>
            </w:r>
          </w:p>
        </w:tc>
      </w:tr>
      <w:tr w:rsidR="00C90474" w:rsidRPr="00145314" w14:paraId="595A22A2" w14:textId="77777777" w:rsidTr="005D2495">
        <w:trPr>
          <w:trHeight w:val="290"/>
        </w:trPr>
        <w:tc>
          <w:tcPr>
            <w:tcW w:w="5373" w:type="dxa"/>
            <w:gridSpan w:val="9"/>
            <w:tcBorders>
              <w:top w:val="nil"/>
              <w:left w:val="nil"/>
              <w:bottom w:val="nil"/>
              <w:right w:val="nil"/>
            </w:tcBorders>
            <w:noWrap/>
            <w:vAlign w:val="center"/>
            <w:hideMark/>
          </w:tcPr>
          <w:p w14:paraId="3017F7DC"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 xml:space="preserve">Unrestricted Donations </w:t>
            </w:r>
          </w:p>
        </w:tc>
        <w:tc>
          <w:tcPr>
            <w:tcW w:w="1208" w:type="dxa"/>
            <w:gridSpan w:val="2"/>
            <w:tcBorders>
              <w:top w:val="nil"/>
              <w:left w:val="nil"/>
              <w:bottom w:val="nil"/>
              <w:right w:val="nil"/>
            </w:tcBorders>
            <w:noWrap/>
            <w:vAlign w:val="bottom"/>
            <w:hideMark/>
          </w:tcPr>
          <w:p w14:paraId="228C7EE7" w14:textId="77777777" w:rsidR="00C90474" w:rsidRPr="00C90474" w:rsidRDefault="00C90474" w:rsidP="00C90474">
            <w:pPr>
              <w:spacing w:after="0" w:line="240" w:lineRule="auto"/>
              <w:ind w:firstLineChars="200" w:firstLine="440"/>
              <w:rPr>
                <w:rFonts w:eastAsia="Times New Roman"/>
              </w:rPr>
            </w:pPr>
          </w:p>
        </w:tc>
        <w:tc>
          <w:tcPr>
            <w:tcW w:w="1030" w:type="dxa"/>
            <w:tcBorders>
              <w:top w:val="nil"/>
              <w:left w:val="nil"/>
              <w:bottom w:val="nil"/>
              <w:right w:val="nil"/>
            </w:tcBorders>
            <w:noWrap/>
            <w:vAlign w:val="bottom"/>
            <w:hideMark/>
          </w:tcPr>
          <w:p w14:paraId="02ED1E71"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5DB58335"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center"/>
            <w:hideMark/>
          </w:tcPr>
          <w:p w14:paraId="17775DE7" w14:textId="77777777" w:rsidR="00C90474" w:rsidRPr="00C90474" w:rsidRDefault="00C90474" w:rsidP="00C90474">
            <w:pPr>
              <w:spacing w:after="0" w:line="240" w:lineRule="auto"/>
              <w:jc w:val="right"/>
              <w:rPr>
                <w:rFonts w:eastAsia="Times New Roman"/>
              </w:rPr>
            </w:pPr>
            <w:r w:rsidRPr="00C90474">
              <w:rPr>
                <w:rFonts w:eastAsia="Times New Roman"/>
              </w:rPr>
              <w:t xml:space="preserve">        61,691 </w:t>
            </w:r>
          </w:p>
        </w:tc>
      </w:tr>
      <w:tr w:rsidR="00C90474" w:rsidRPr="00145314" w14:paraId="2356A79A" w14:textId="77777777" w:rsidTr="005D2495">
        <w:trPr>
          <w:trHeight w:val="290"/>
        </w:trPr>
        <w:tc>
          <w:tcPr>
            <w:tcW w:w="4143" w:type="dxa"/>
            <w:gridSpan w:val="6"/>
            <w:tcBorders>
              <w:top w:val="nil"/>
              <w:left w:val="nil"/>
              <w:bottom w:val="nil"/>
              <w:right w:val="nil"/>
            </w:tcBorders>
            <w:vAlign w:val="center"/>
            <w:hideMark/>
          </w:tcPr>
          <w:p w14:paraId="71EF9822"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Gift Aid</w:t>
            </w:r>
          </w:p>
        </w:tc>
        <w:tc>
          <w:tcPr>
            <w:tcW w:w="1230" w:type="dxa"/>
            <w:gridSpan w:val="3"/>
            <w:tcBorders>
              <w:top w:val="nil"/>
              <w:left w:val="nil"/>
              <w:bottom w:val="nil"/>
              <w:right w:val="nil"/>
            </w:tcBorders>
            <w:noWrap/>
            <w:vAlign w:val="bottom"/>
            <w:hideMark/>
          </w:tcPr>
          <w:p w14:paraId="0FAC5727" w14:textId="77777777" w:rsidR="00C90474" w:rsidRPr="00C90474" w:rsidRDefault="00C90474" w:rsidP="00C90474">
            <w:pPr>
              <w:spacing w:after="0" w:line="240" w:lineRule="auto"/>
              <w:ind w:firstLineChars="200" w:firstLine="440"/>
              <w:rPr>
                <w:rFonts w:eastAsia="Times New Roman"/>
              </w:rPr>
            </w:pPr>
          </w:p>
        </w:tc>
        <w:tc>
          <w:tcPr>
            <w:tcW w:w="1208" w:type="dxa"/>
            <w:gridSpan w:val="2"/>
            <w:tcBorders>
              <w:top w:val="nil"/>
              <w:left w:val="nil"/>
              <w:bottom w:val="nil"/>
              <w:right w:val="nil"/>
            </w:tcBorders>
            <w:noWrap/>
            <w:vAlign w:val="bottom"/>
            <w:hideMark/>
          </w:tcPr>
          <w:p w14:paraId="61981DF3" w14:textId="77777777" w:rsidR="00C90474" w:rsidRPr="00C90474" w:rsidRDefault="00C90474" w:rsidP="00C90474">
            <w:pPr>
              <w:spacing w:after="0" w:line="240" w:lineRule="auto"/>
              <w:ind w:firstLineChars="200" w:firstLine="440"/>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23C1E89E"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6105BA1B"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center"/>
            <w:hideMark/>
          </w:tcPr>
          <w:p w14:paraId="33C18D4E" w14:textId="77777777" w:rsidR="00C90474" w:rsidRPr="00C90474" w:rsidRDefault="00C90474" w:rsidP="00C90474">
            <w:pPr>
              <w:spacing w:after="0" w:line="240" w:lineRule="auto"/>
              <w:jc w:val="right"/>
              <w:rPr>
                <w:rFonts w:eastAsia="Times New Roman"/>
              </w:rPr>
            </w:pPr>
            <w:r w:rsidRPr="00C90474">
              <w:rPr>
                <w:rFonts w:eastAsia="Times New Roman"/>
              </w:rPr>
              <w:t xml:space="preserve">          1,243 </w:t>
            </w:r>
          </w:p>
        </w:tc>
      </w:tr>
      <w:tr w:rsidR="00C90474" w:rsidRPr="00145314" w14:paraId="31176AC6" w14:textId="77777777" w:rsidTr="005D2495">
        <w:trPr>
          <w:trHeight w:val="290"/>
        </w:trPr>
        <w:tc>
          <w:tcPr>
            <w:tcW w:w="1318" w:type="dxa"/>
            <w:gridSpan w:val="2"/>
            <w:tcBorders>
              <w:top w:val="nil"/>
              <w:left w:val="nil"/>
              <w:bottom w:val="nil"/>
              <w:right w:val="nil"/>
            </w:tcBorders>
            <w:vAlign w:val="center"/>
            <w:hideMark/>
          </w:tcPr>
          <w:p w14:paraId="4E68969C" w14:textId="77777777" w:rsidR="00C90474" w:rsidRPr="00C90474" w:rsidRDefault="00C90474" w:rsidP="00C90474">
            <w:pPr>
              <w:spacing w:after="0" w:line="240" w:lineRule="auto"/>
              <w:jc w:val="both"/>
              <w:rPr>
                <w:rFonts w:eastAsia="Times New Roman"/>
              </w:rPr>
            </w:pPr>
          </w:p>
        </w:tc>
        <w:tc>
          <w:tcPr>
            <w:tcW w:w="1499" w:type="dxa"/>
            <w:gridSpan w:val="2"/>
            <w:tcBorders>
              <w:top w:val="nil"/>
              <w:left w:val="nil"/>
              <w:bottom w:val="nil"/>
              <w:right w:val="nil"/>
            </w:tcBorders>
            <w:noWrap/>
            <w:vAlign w:val="bottom"/>
            <w:hideMark/>
          </w:tcPr>
          <w:p w14:paraId="1D66CC72" w14:textId="77777777" w:rsidR="00C90474" w:rsidRPr="00C90474" w:rsidRDefault="00C90474" w:rsidP="00C90474">
            <w:pPr>
              <w:spacing w:after="0" w:line="240" w:lineRule="auto"/>
              <w:jc w:val="both"/>
              <w:rPr>
                <w:rFonts w:ascii="Times New Roman" w:eastAsia="Times New Roman" w:hAnsi="Times New Roman" w:cs="Times New Roman"/>
              </w:rPr>
            </w:pPr>
          </w:p>
        </w:tc>
        <w:tc>
          <w:tcPr>
            <w:tcW w:w="1326" w:type="dxa"/>
            <w:gridSpan w:val="2"/>
            <w:tcBorders>
              <w:top w:val="nil"/>
              <w:left w:val="nil"/>
              <w:bottom w:val="nil"/>
              <w:right w:val="nil"/>
            </w:tcBorders>
            <w:noWrap/>
            <w:vAlign w:val="bottom"/>
            <w:hideMark/>
          </w:tcPr>
          <w:p w14:paraId="0BBDE8DD" w14:textId="77777777" w:rsidR="00C90474" w:rsidRPr="00C90474" w:rsidRDefault="00C90474" w:rsidP="00C90474">
            <w:pPr>
              <w:spacing w:after="0" w:line="240" w:lineRule="auto"/>
              <w:rPr>
                <w:rFonts w:ascii="Times New Roman" w:eastAsia="Times New Roman" w:hAnsi="Times New Roman" w:cs="Times New Roman"/>
              </w:rPr>
            </w:pPr>
          </w:p>
        </w:tc>
        <w:tc>
          <w:tcPr>
            <w:tcW w:w="1230" w:type="dxa"/>
            <w:gridSpan w:val="3"/>
            <w:tcBorders>
              <w:top w:val="nil"/>
              <w:left w:val="nil"/>
              <w:bottom w:val="nil"/>
              <w:right w:val="nil"/>
            </w:tcBorders>
            <w:noWrap/>
            <w:vAlign w:val="bottom"/>
            <w:hideMark/>
          </w:tcPr>
          <w:p w14:paraId="0F9B29A6" w14:textId="77777777" w:rsidR="00C90474" w:rsidRPr="00C90474" w:rsidRDefault="00C90474"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4E998418" w14:textId="77777777" w:rsidR="00C90474" w:rsidRPr="00C90474" w:rsidRDefault="00C90474"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726D6ECC"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6B407F65"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single" w:sz="4" w:space="0" w:color="auto"/>
              <w:left w:val="nil"/>
              <w:bottom w:val="single" w:sz="8" w:space="0" w:color="auto"/>
              <w:right w:val="nil"/>
            </w:tcBorders>
            <w:noWrap/>
            <w:vAlign w:val="center"/>
            <w:hideMark/>
          </w:tcPr>
          <w:p w14:paraId="24642620" w14:textId="77777777" w:rsidR="00C90474" w:rsidRPr="00C90474" w:rsidRDefault="00C90474" w:rsidP="00C90474">
            <w:pPr>
              <w:spacing w:after="0" w:line="240" w:lineRule="auto"/>
              <w:jc w:val="right"/>
              <w:rPr>
                <w:rFonts w:eastAsia="Times New Roman"/>
                <w:b/>
                <w:bCs/>
              </w:rPr>
            </w:pPr>
            <w:r w:rsidRPr="00C90474">
              <w:rPr>
                <w:rFonts w:eastAsia="Times New Roman"/>
                <w:b/>
                <w:bCs/>
              </w:rPr>
              <w:t xml:space="preserve"> £84,151 </w:t>
            </w:r>
          </w:p>
        </w:tc>
      </w:tr>
      <w:tr w:rsidR="00C90474" w:rsidRPr="00145314" w14:paraId="56C3C0EE" w14:textId="77777777" w:rsidTr="005D2495">
        <w:trPr>
          <w:trHeight w:val="110"/>
        </w:trPr>
        <w:tc>
          <w:tcPr>
            <w:tcW w:w="1318" w:type="dxa"/>
            <w:gridSpan w:val="2"/>
            <w:tcBorders>
              <w:top w:val="nil"/>
              <w:left w:val="nil"/>
              <w:bottom w:val="nil"/>
              <w:right w:val="nil"/>
            </w:tcBorders>
            <w:noWrap/>
            <w:vAlign w:val="center"/>
            <w:hideMark/>
          </w:tcPr>
          <w:p w14:paraId="6A67FCE7" w14:textId="77777777" w:rsidR="00C90474" w:rsidRPr="00C90474" w:rsidRDefault="00C90474" w:rsidP="00C90474">
            <w:pPr>
              <w:spacing w:after="0" w:line="240" w:lineRule="auto"/>
              <w:jc w:val="both"/>
              <w:rPr>
                <w:rFonts w:eastAsia="Times New Roman"/>
                <w:b/>
                <w:bCs/>
              </w:rPr>
            </w:pPr>
          </w:p>
        </w:tc>
        <w:tc>
          <w:tcPr>
            <w:tcW w:w="1499" w:type="dxa"/>
            <w:gridSpan w:val="2"/>
            <w:tcBorders>
              <w:top w:val="nil"/>
              <w:left w:val="nil"/>
              <w:bottom w:val="nil"/>
              <w:right w:val="nil"/>
            </w:tcBorders>
            <w:noWrap/>
            <w:vAlign w:val="bottom"/>
            <w:hideMark/>
          </w:tcPr>
          <w:p w14:paraId="325E14FE" w14:textId="77777777" w:rsidR="00C90474" w:rsidRPr="00C90474" w:rsidRDefault="00C90474" w:rsidP="00C90474">
            <w:pPr>
              <w:spacing w:after="0" w:line="240" w:lineRule="auto"/>
              <w:rPr>
                <w:rFonts w:ascii="Times New Roman" w:eastAsia="Times New Roman" w:hAnsi="Times New Roman" w:cs="Times New Roman"/>
              </w:rPr>
            </w:pPr>
          </w:p>
        </w:tc>
        <w:tc>
          <w:tcPr>
            <w:tcW w:w="1326" w:type="dxa"/>
            <w:gridSpan w:val="2"/>
            <w:tcBorders>
              <w:top w:val="nil"/>
              <w:left w:val="nil"/>
              <w:bottom w:val="nil"/>
              <w:right w:val="nil"/>
            </w:tcBorders>
            <w:noWrap/>
            <w:vAlign w:val="bottom"/>
            <w:hideMark/>
          </w:tcPr>
          <w:p w14:paraId="5E581D67" w14:textId="77777777" w:rsidR="00C90474" w:rsidRPr="00C90474" w:rsidRDefault="00C90474" w:rsidP="00C90474">
            <w:pPr>
              <w:spacing w:after="0" w:line="240" w:lineRule="auto"/>
              <w:rPr>
                <w:rFonts w:ascii="Times New Roman" w:eastAsia="Times New Roman" w:hAnsi="Times New Roman" w:cs="Times New Roman"/>
              </w:rPr>
            </w:pPr>
          </w:p>
        </w:tc>
        <w:tc>
          <w:tcPr>
            <w:tcW w:w="1230" w:type="dxa"/>
            <w:gridSpan w:val="3"/>
            <w:tcBorders>
              <w:top w:val="nil"/>
              <w:left w:val="nil"/>
              <w:bottom w:val="nil"/>
              <w:right w:val="nil"/>
            </w:tcBorders>
            <w:noWrap/>
            <w:vAlign w:val="bottom"/>
            <w:hideMark/>
          </w:tcPr>
          <w:p w14:paraId="756CDD0B" w14:textId="77777777" w:rsidR="00C90474" w:rsidRPr="00C90474" w:rsidRDefault="00C90474"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6C68ED06" w14:textId="77777777" w:rsidR="00C90474" w:rsidRPr="00C90474" w:rsidRDefault="00C90474"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1059ED1A"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64E9C3E7"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bottom"/>
            <w:hideMark/>
          </w:tcPr>
          <w:p w14:paraId="770D5D5D" w14:textId="77777777" w:rsidR="00C90474" w:rsidRPr="00C90474" w:rsidRDefault="00C90474" w:rsidP="00C90474">
            <w:pPr>
              <w:spacing w:after="0" w:line="240" w:lineRule="auto"/>
              <w:rPr>
                <w:rFonts w:ascii="Times New Roman" w:eastAsia="Times New Roman" w:hAnsi="Times New Roman" w:cs="Times New Roman"/>
              </w:rPr>
            </w:pPr>
          </w:p>
        </w:tc>
      </w:tr>
      <w:tr w:rsidR="005D2495" w:rsidRPr="00145314" w14:paraId="62CEB1C7" w14:textId="77777777" w:rsidTr="005D2495">
        <w:trPr>
          <w:trHeight w:val="300"/>
        </w:trPr>
        <w:tc>
          <w:tcPr>
            <w:tcW w:w="2817" w:type="dxa"/>
            <w:gridSpan w:val="4"/>
            <w:tcBorders>
              <w:top w:val="nil"/>
              <w:left w:val="nil"/>
              <w:bottom w:val="nil"/>
              <w:right w:val="nil"/>
            </w:tcBorders>
            <w:noWrap/>
            <w:vAlign w:val="bottom"/>
          </w:tcPr>
          <w:p w14:paraId="0B5DFB89" w14:textId="77777777" w:rsidR="005D2495" w:rsidRDefault="005D2495" w:rsidP="00C90474">
            <w:pPr>
              <w:spacing w:after="0" w:line="240" w:lineRule="auto"/>
              <w:rPr>
                <w:rFonts w:eastAsia="Times New Roman"/>
                <w:b/>
                <w:bCs/>
                <w:color w:val="5ABEC7"/>
              </w:rPr>
            </w:pPr>
          </w:p>
          <w:p w14:paraId="79851EBC" w14:textId="77777777" w:rsidR="005D2495" w:rsidRDefault="005D2495" w:rsidP="00C90474">
            <w:pPr>
              <w:spacing w:after="0" w:line="240" w:lineRule="auto"/>
              <w:rPr>
                <w:rFonts w:eastAsia="Times New Roman"/>
                <w:b/>
                <w:bCs/>
                <w:color w:val="5ABEC7"/>
              </w:rPr>
            </w:pPr>
          </w:p>
          <w:p w14:paraId="292AA01B" w14:textId="77777777" w:rsidR="005D2495" w:rsidRDefault="005D2495" w:rsidP="00C90474">
            <w:pPr>
              <w:spacing w:after="0" w:line="240" w:lineRule="auto"/>
              <w:rPr>
                <w:rFonts w:eastAsia="Times New Roman"/>
                <w:b/>
                <w:bCs/>
                <w:color w:val="5ABEC7"/>
              </w:rPr>
            </w:pPr>
          </w:p>
          <w:p w14:paraId="1C1842E8" w14:textId="77777777" w:rsidR="005D2495" w:rsidRDefault="005D2495" w:rsidP="00C90474">
            <w:pPr>
              <w:spacing w:after="0" w:line="240" w:lineRule="auto"/>
              <w:rPr>
                <w:rFonts w:eastAsia="Times New Roman"/>
                <w:b/>
                <w:bCs/>
                <w:color w:val="5ABEC7"/>
              </w:rPr>
            </w:pPr>
          </w:p>
          <w:p w14:paraId="3DC96649" w14:textId="77777777" w:rsidR="005D2495" w:rsidRDefault="005D2495" w:rsidP="00C90474">
            <w:pPr>
              <w:spacing w:after="0" w:line="240" w:lineRule="auto"/>
              <w:rPr>
                <w:rFonts w:eastAsia="Times New Roman"/>
                <w:b/>
                <w:bCs/>
                <w:color w:val="5ABEC7"/>
              </w:rPr>
            </w:pPr>
          </w:p>
          <w:p w14:paraId="1B754BB9" w14:textId="77777777" w:rsidR="005D2495" w:rsidRPr="00C90474" w:rsidRDefault="005D2495" w:rsidP="00C90474">
            <w:pPr>
              <w:spacing w:after="0" w:line="240" w:lineRule="auto"/>
              <w:rPr>
                <w:rFonts w:eastAsia="Times New Roman"/>
                <w:b/>
                <w:bCs/>
                <w:color w:val="5ABEC7"/>
              </w:rPr>
            </w:pPr>
          </w:p>
        </w:tc>
        <w:tc>
          <w:tcPr>
            <w:tcW w:w="1326" w:type="dxa"/>
            <w:gridSpan w:val="2"/>
            <w:tcBorders>
              <w:top w:val="nil"/>
              <w:left w:val="nil"/>
              <w:bottom w:val="nil"/>
              <w:right w:val="nil"/>
            </w:tcBorders>
            <w:noWrap/>
            <w:vAlign w:val="bottom"/>
          </w:tcPr>
          <w:p w14:paraId="7DE6C59B" w14:textId="77777777" w:rsidR="005D2495" w:rsidRPr="00C90474" w:rsidRDefault="005D2495" w:rsidP="00C90474">
            <w:pPr>
              <w:spacing w:after="0" w:line="240" w:lineRule="auto"/>
              <w:rPr>
                <w:rFonts w:eastAsia="Times New Roman"/>
                <w:b/>
                <w:bCs/>
                <w:color w:val="5ABEC7"/>
              </w:rPr>
            </w:pPr>
          </w:p>
        </w:tc>
        <w:tc>
          <w:tcPr>
            <w:tcW w:w="1230" w:type="dxa"/>
            <w:gridSpan w:val="3"/>
            <w:tcBorders>
              <w:top w:val="nil"/>
              <w:left w:val="nil"/>
              <w:bottom w:val="nil"/>
              <w:right w:val="nil"/>
            </w:tcBorders>
            <w:noWrap/>
            <w:vAlign w:val="bottom"/>
          </w:tcPr>
          <w:p w14:paraId="1937BD81" w14:textId="77777777" w:rsidR="005D2495" w:rsidRPr="00C90474" w:rsidRDefault="005D2495"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tcPr>
          <w:p w14:paraId="0A6DAA73" w14:textId="77777777" w:rsidR="005D2495" w:rsidRPr="00C90474" w:rsidRDefault="005D2495"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tcPr>
          <w:p w14:paraId="2C30B42D" w14:textId="77777777" w:rsidR="005D2495" w:rsidRPr="00C90474" w:rsidRDefault="005D2495"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tcPr>
          <w:p w14:paraId="637CF73D" w14:textId="77777777" w:rsidR="005D2495" w:rsidRPr="00C90474" w:rsidRDefault="005D2495"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bottom"/>
          </w:tcPr>
          <w:p w14:paraId="4C25D7A5" w14:textId="77777777" w:rsidR="005D2495" w:rsidRPr="00C90474" w:rsidRDefault="005D2495" w:rsidP="00C90474">
            <w:pPr>
              <w:spacing w:after="0" w:line="240" w:lineRule="auto"/>
              <w:rPr>
                <w:rFonts w:ascii="Times New Roman" w:eastAsia="Times New Roman" w:hAnsi="Times New Roman" w:cs="Times New Roman"/>
              </w:rPr>
            </w:pPr>
          </w:p>
        </w:tc>
      </w:tr>
      <w:tr w:rsidR="00C90474" w:rsidRPr="00145314" w14:paraId="77B36707" w14:textId="77777777" w:rsidTr="005D2495">
        <w:trPr>
          <w:trHeight w:val="300"/>
        </w:trPr>
        <w:tc>
          <w:tcPr>
            <w:tcW w:w="2817" w:type="dxa"/>
            <w:gridSpan w:val="4"/>
            <w:tcBorders>
              <w:top w:val="nil"/>
              <w:left w:val="nil"/>
              <w:bottom w:val="nil"/>
              <w:right w:val="nil"/>
            </w:tcBorders>
            <w:noWrap/>
            <w:vAlign w:val="bottom"/>
            <w:hideMark/>
          </w:tcPr>
          <w:p w14:paraId="2ECD45F3" w14:textId="77777777" w:rsidR="00C90474" w:rsidRPr="00C90474" w:rsidRDefault="00C90474" w:rsidP="00C90474">
            <w:pPr>
              <w:spacing w:after="0" w:line="240" w:lineRule="auto"/>
              <w:rPr>
                <w:rFonts w:eastAsia="Times New Roman"/>
                <w:b/>
                <w:bCs/>
                <w:color w:val="5ABEC7"/>
              </w:rPr>
            </w:pPr>
            <w:r w:rsidRPr="00C90474">
              <w:rPr>
                <w:rFonts w:eastAsia="Times New Roman"/>
                <w:b/>
                <w:bCs/>
                <w:color w:val="5ABEC7"/>
              </w:rPr>
              <w:t>Gifts in kind</w:t>
            </w:r>
          </w:p>
        </w:tc>
        <w:tc>
          <w:tcPr>
            <w:tcW w:w="1326" w:type="dxa"/>
            <w:gridSpan w:val="2"/>
            <w:tcBorders>
              <w:top w:val="nil"/>
              <w:left w:val="nil"/>
              <w:bottom w:val="nil"/>
              <w:right w:val="nil"/>
            </w:tcBorders>
            <w:noWrap/>
            <w:vAlign w:val="bottom"/>
            <w:hideMark/>
          </w:tcPr>
          <w:p w14:paraId="14014CCD" w14:textId="77777777" w:rsidR="00C90474" w:rsidRPr="00C90474" w:rsidRDefault="00C90474" w:rsidP="00C90474">
            <w:pPr>
              <w:spacing w:after="0" w:line="240" w:lineRule="auto"/>
              <w:rPr>
                <w:rFonts w:eastAsia="Times New Roman"/>
                <w:b/>
                <w:bCs/>
                <w:color w:val="5ABEC7"/>
              </w:rPr>
            </w:pPr>
          </w:p>
        </w:tc>
        <w:tc>
          <w:tcPr>
            <w:tcW w:w="1230" w:type="dxa"/>
            <w:gridSpan w:val="3"/>
            <w:tcBorders>
              <w:top w:val="nil"/>
              <w:left w:val="nil"/>
              <w:bottom w:val="nil"/>
              <w:right w:val="nil"/>
            </w:tcBorders>
            <w:noWrap/>
            <w:vAlign w:val="bottom"/>
            <w:hideMark/>
          </w:tcPr>
          <w:p w14:paraId="10EC1FEE" w14:textId="77777777" w:rsidR="00C90474" w:rsidRPr="00C90474" w:rsidRDefault="00C90474"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4D919D90" w14:textId="77777777" w:rsidR="00C90474" w:rsidRPr="00C90474" w:rsidRDefault="00C90474"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66568EAD"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21AC7C3C" w14:textId="77777777" w:rsidR="00C90474" w:rsidRPr="00C90474" w:rsidRDefault="00C90474" w:rsidP="00C90474">
            <w:pPr>
              <w:spacing w:after="0" w:line="240" w:lineRule="auto"/>
              <w:rPr>
                <w:rFonts w:ascii="Times New Roman" w:eastAsia="Times New Roman" w:hAnsi="Times New Roman" w:cs="Times New Roman"/>
              </w:rPr>
            </w:pPr>
          </w:p>
        </w:tc>
        <w:tc>
          <w:tcPr>
            <w:tcW w:w="1559" w:type="dxa"/>
            <w:gridSpan w:val="3"/>
            <w:tcBorders>
              <w:top w:val="nil"/>
              <w:left w:val="nil"/>
              <w:bottom w:val="nil"/>
              <w:right w:val="nil"/>
            </w:tcBorders>
            <w:noWrap/>
            <w:vAlign w:val="bottom"/>
            <w:hideMark/>
          </w:tcPr>
          <w:p w14:paraId="7126C729" w14:textId="77777777" w:rsidR="00C90474" w:rsidRPr="00C90474" w:rsidRDefault="00C90474" w:rsidP="00C90474">
            <w:pPr>
              <w:spacing w:after="0" w:line="240" w:lineRule="auto"/>
              <w:rPr>
                <w:rFonts w:ascii="Times New Roman" w:eastAsia="Times New Roman" w:hAnsi="Times New Roman" w:cs="Times New Roman"/>
              </w:rPr>
            </w:pPr>
          </w:p>
        </w:tc>
      </w:tr>
      <w:tr w:rsidR="00C90474" w:rsidRPr="00C90474" w14:paraId="4BDEB88C" w14:textId="77777777" w:rsidTr="005D2495">
        <w:trPr>
          <w:gridAfter w:val="1"/>
          <w:wAfter w:w="157" w:type="dxa"/>
          <w:trHeight w:val="600"/>
        </w:trPr>
        <w:tc>
          <w:tcPr>
            <w:tcW w:w="10714" w:type="dxa"/>
            <w:gridSpan w:val="17"/>
            <w:tcBorders>
              <w:top w:val="nil"/>
              <w:left w:val="nil"/>
              <w:bottom w:val="nil"/>
              <w:right w:val="nil"/>
            </w:tcBorders>
            <w:vAlign w:val="center"/>
            <w:hideMark/>
          </w:tcPr>
          <w:p w14:paraId="634794A8" w14:textId="77777777" w:rsidR="00C90474" w:rsidRDefault="00C90474" w:rsidP="00C90474">
            <w:pPr>
              <w:spacing w:after="0" w:line="240" w:lineRule="auto"/>
              <w:rPr>
                <w:rFonts w:eastAsia="Times New Roman"/>
              </w:rPr>
            </w:pPr>
            <w:r w:rsidRPr="00C90474">
              <w:rPr>
                <w:rFonts w:eastAsia="Times New Roman"/>
              </w:rPr>
              <w:lastRenderedPageBreak/>
              <w:t>During the year the Charity received generous gifts in kind which have been valued and included in the financial statements as part of restricted donations as follows:</w:t>
            </w:r>
          </w:p>
          <w:p w14:paraId="57283E5A" w14:textId="77777777" w:rsidR="0004040D" w:rsidRDefault="0004040D" w:rsidP="00C90474">
            <w:pPr>
              <w:spacing w:after="0" w:line="240" w:lineRule="auto"/>
              <w:rPr>
                <w:rFonts w:eastAsia="Times New Roman"/>
              </w:rPr>
            </w:pPr>
          </w:p>
          <w:p w14:paraId="4398BCA6" w14:textId="77777777" w:rsidR="0004040D" w:rsidRDefault="0004040D" w:rsidP="00C90474">
            <w:pPr>
              <w:spacing w:after="0" w:line="240" w:lineRule="auto"/>
              <w:rPr>
                <w:rFonts w:eastAsia="Times New Roman"/>
              </w:rPr>
            </w:pPr>
          </w:p>
          <w:p w14:paraId="3884708E" w14:textId="77777777" w:rsidR="0004040D" w:rsidRPr="00C90474" w:rsidRDefault="0004040D" w:rsidP="00C90474">
            <w:pPr>
              <w:spacing w:after="0" w:line="240" w:lineRule="auto"/>
              <w:rPr>
                <w:rFonts w:eastAsia="Times New Roman"/>
              </w:rPr>
            </w:pPr>
          </w:p>
        </w:tc>
      </w:tr>
      <w:tr w:rsidR="00C90474" w:rsidRPr="00C90474" w14:paraId="5BA52110" w14:textId="77777777" w:rsidTr="005D2495">
        <w:trPr>
          <w:gridAfter w:val="1"/>
          <w:wAfter w:w="157" w:type="dxa"/>
          <w:trHeight w:val="300"/>
        </w:trPr>
        <w:tc>
          <w:tcPr>
            <w:tcW w:w="1318" w:type="dxa"/>
            <w:gridSpan w:val="2"/>
            <w:tcBorders>
              <w:top w:val="nil"/>
              <w:left w:val="nil"/>
              <w:bottom w:val="nil"/>
              <w:right w:val="nil"/>
            </w:tcBorders>
            <w:noWrap/>
            <w:vAlign w:val="center"/>
            <w:hideMark/>
          </w:tcPr>
          <w:p w14:paraId="3A5ABF35" w14:textId="77777777" w:rsidR="00C90474" w:rsidRPr="00C90474" w:rsidRDefault="00C90474" w:rsidP="00C90474">
            <w:pPr>
              <w:spacing w:after="0" w:line="240" w:lineRule="auto"/>
              <w:rPr>
                <w:rFonts w:eastAsia="Times New Roman"/>
              </w:rPr>
            </w:pPr>
          </w:p>
        </w:tc>
        <w:tc>
          <w:tcPr>
            <w:tcW w:w="1499" w:type="dxa"/>
            <w:gridSpan w:val="2"/>
            <w:tcBorders>
              <w:top w:val="nil"/>
              <w:left w:val="nil"/>
              <w:bottom w:val="nil"/>
              <w:right w:val="nil"/>
            </w:tcBorders>
            <w:noWrap/>
            <w:vAlign w:val="bottom"/>
            <w:hideMark/>
          </w:tcPr>
          <w:p w14:paraId="466620C1" w14:textId="77777777" w:rsidR="00C90474" w:rsidRPr="00C90474" w:rsidRDefault="00C90474" w:rsidP="00C90474">
            <w:pPr>
              <w:spacing w:after="0" w:line="240" w:lineRule="auto"/>
              <w:rPr>
                <w:rFonts w:ascii="Times New Roman" w:eastAsia="Times New Roman" w:hAnsi="Times New Roman" w:cs="Times New Roman"/>
              </w:rPr>
            </w:pPr>
          </w:p>
        </w:tc>
        <w:tc>
          <w:tcPr>
            <w:tcW w:w="1326" w:type="dxa"/>
            <w:gridSpan w:val="2"/>
            <w:tcBorders>
              <w:top w:val="nil"/>
              <w:left w:val="nil"/>
              <w:bottom w:val="nil"/>
              <w:right w:val="nil"/>
            </w:tcBorders>
            <w:noWrap/>
            <w:vAlign w:val="bottom"/>
            <w:hideMark/>
          </w:tcPr>
          <w:p w14:paraId="57037769" w14:textId="77777777" w:rsidR="00C90474" w:rsidRPr="00C90474" w:rsidRDefault="00C90474" w:rsidP="00C90474">
            <w:pPr>
              <w:spacing w:after="0" w:line="240" w:lineRule="auto"/>
              <w:rPr>
                <w:rFonts w:ascii="Times New Roman" w:eastAsia="Times New Roman" w:hAnsi="Times New Roman" w:cs="Times New Roman"/>
              </w:rPr>
            </w:pPr>
          </w:p>
        </w:tc>
        <w:tc>
          <w:tcPr>
            <w:tcW w:w="1230" w:type="dxa"/>
            <w:gridSpan w:val="3"/>
            <w:tcBorders>
              <w:top w:val="nil"/>
              <w:left w:val="nil"/>
              <w:bottom w:val="nil"/>
              <w:right w:val="nil"/>
            </w:tcBorders>
            <w:noWrap/>
            <w:vAlign w:val="bottom"/>
            <w:hideMark/>
          </w:tcPr>
          <w:p w14:paraId="3B08D52E" w14:textId="77777777" w:rsidR="00C90474" w:rsidRPr="00C90474" w:rsidRDefault="00C90474" w:rsidP="00C90474">
            <w:pPr>
              <w:spacing w:after="0" w:line="240" w:lineRule="auto"/>
              <w:rPr>
                <w:rFonts w:ascii="Times New Roman" w:eastAsia="Times New Roman" w:hAnsi="Times New Roman" w:cs="Times New Roman"/>
              </w:rPr>
            </w:pPr>
          </w:p>
        </w:tc>
        <w:tc>
          <w:tcPr>
            <w:tcW w:w="1208" w:type="dxa"/>
            <w:gridSpan w:val="2"/>
            <w:tcBorders>
              <w:top w:val="nil"/>
              <w:left w:val="nil"/>
              <w:bottom w:val="nil"/>
              <w:right w:val="nil"/>
            </w:tcBorders>
            <w:noWrap/>
            <w:vAlign w:val="bottom"/>
            <w:hideMark/>
          </w:tcPr>
          <w:p w14:paraId="5CE71DFA" w14:textId="77777777" w:rsidR="00C90474" w:rsidRPr="00C90474" w:rsidRDefault="00C90474" w:rsidP="00C90474">
            <w:pPr>
              <w:spacing w:after="0" w:line="240" w:lineRule="auto"/>
              <w:rPr>
                <w:rFonts w:ascii="Times New Roman" w:eastAsia="Times New Roman" w:hAnsi="Times New Roman" w:cs="Times New Roman"/>
              </w:rPr>
            </w:pPr>
          </w:p>
        </w:tc>
        <w:tc>
          <w:tcPr>
            <w:tcW w:w="1030" w:type="dxa"/>
            <w:tcBorders>
              <w:top w:val="nil"/>
              <w:left w:val="nil"/>
              <w:bottom w:val="nil"/>
              <w:right w:val="nil"/>
            </w:tcBorders>
            <w:noWrap/>
            <w:vAlign w:val="bottom"/>
            <w:hideMark/>
          </w:tcPr>
          <w:p w14:paraId="2975D89D" w14:textId="77777777" w:rsidR="00C90474" w:rsidRPr="00C90474" w:rsidRDefault="00C90474" w:rsidP="00C90474">
            <w:pPr>
              <w:spacing w:after="0" w:line="240" w:lineRule="auto"/>
              <w:rPr>
                <w:rFonts w:ascii="Times New Roman" w:eastAsia="Times New Roman" w:hAnsi="Times New Roman" w:cs="Times New Roman"/>
              </w:rPr>
            </w:pPr>
          </w:p>
        </w:tc>
        <w:tc>
          <w:tcPr>
            <w:tcW w:w="1701" w:type="dxa"/>
            <w:gridSpan w:val="3"/>
            <w:tcBorders>
              <w:top w:val="nil"/>
              <w:left w:val="nil"/>
              <w:bottom w:val="nil"/>
              <w:right w:val="nil"/>
            </w:tcBorders>
            <w:noWrap/>
            <w:vAlign w:val="bottom"/>
            <w:hideMark/>
          </w:tcPr>
          <w:p w14:paraId="2903BBE1" w14:textId="77777777" w:rsidR="00C90474" w:rsidRPr="00C90474" w:rsidRDefault="00C90474" w:rsidP="00C90474">
            <w:pPr>
              <w:spacing w:after="0" w:line="240" w:lineRule="auto"/>
              <w:rPr>
                <w:rFonts w:ascii="Times New Roman" w:eastAsia="Times New Roman" w:hAnsi="Times New Roman" w:cs="Times New Roman"/>
              </w:rPr>
            </w:pPr>
          </w:p>
        </w:tc>
        <w:tc>
          <w:tcPr>
            <w:tcW w:w="1402" w:type="dxa"/>
            <w:gridSpan w:val="2"/>
            <w:tcBorders>
              <w:top w:val="nil"/>
              <w:left w:val="nil"/>
              <w:bottom w:val="nil"/>
              <w:right w:val="nil"/>
            </w:tcBorders>
            <w:noWrap/>
            <w:vAlign w:val="center"/>
            <w:hideMark/>
          </w:tcPr>
          <w:p w14:paraId="0F4B6D19" w14:textId="77777777" w:rsidR="00C90474" w:rsidRPr="00C90474" w:rsidRDefault="00C90474" w:rsidP="00C90474">
            <w:pPr>
              <w:spacing w:after="0" w:line="240" w:lineRule="auto"/>
              <w:jc w:val="right"/>
              <w:rPr>
                <w:rFonts w:eastAsia="Times New Roman"/>
                <w:b/>
                <w:bCs/>
              </w:rPr>
            </w:pPr>
            <w:r w:rsidRPr="00C90474">
              <w:rPr>
                <w:rFonts w:eastAsia="Times New Roman"/>
                <w:b/>
                <w:bCs/>
              </w:rPr>
              <w:t>£</w:t>
            </w:r>
          </w:p>
        </w:tc>
      </w:tr>
      <w:tr w:rsidR="00C90474" w:rsidRPr="00145314" w14:paraId="7EAAF1D8" w14:textId="77777777" w:rsidTr="005D2495">
        <w:trPr>
          <w:trHeight w:val="300"/>
        </w:trPr>
        <w:tc>
          <w:tcPr>
            <w:tcW w:w="2817" w:type="dxa"/>
            <w:gridSpan w:val="4"/>
            <w:tcBorders>
              <w:top w:val="nil"/>
              <w:left w:val="nil"/>
              <w:bottom w:val="nil"/>
              <w:right w:val="nil"/>
            </w:tcBorders>
            <w:noWrap/>
            <w:vAlign w:val="center"/>
            <w:hideMark/>
          </w:tcPr>
          <w:p w14:paraId="68F23981"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Mrs Tina Dye</w:t>
            </w:r>
          </w:p>
        </w:tc>
        <w:tc>
          <w:tcPr>
            <w:tcW w:w="1326" w:type="dxa"/>
            <w:gridSpan w:val="2"/>
            <w:tcBorders>
              <w:top w:val="nil"/>
              <w:left w:val="nil"/>
              <w:bottom w:val="nil"/>
              <w:right w:val="nil"/>
            </w:tcBorders>
            <w:noWrap/>
            <w:vAlign w:val="bottom"/>
            <w:hideMark/>
          </w:tcPr>
          <w:p w14:paraId="2F94E9C6" w14:textId="77777777" w:rsidR="00C90474" w:rsidRPr="00C90474" w:rsidRDefault="00C90474" w:rsidP="00C90474">
            <w:pPr>
              <w:spacing w:after="0" w:line="240" w:lineRule="auto"/>
              <w:ind w:firstLineChars="200" w:firstLine="440"/>
              <w:rPr>
                <w:rFonts w:eastAsia="Times New Roman"/>
              </w:rPr>
            </w:pPr>
          </w:p>
        </w:tc>
        <w:tc>
          <w:tcPr>
            <w:tcW w:w="633" w:type="dxa"/>
            <w:gridSpan w:val="2"/>
            <w:tcBorders>
              <w:top w:val="nil"/>
              <w:left w:val="nil"/>
              <w:bottom w:val="nil"/>
              <w:right w:val="nil"/>
            </w:tcBorders>
            <w:noWrap/>
            <w:vAlign w:val="bottom"/>
            <w:hideMark/>
          </w:tcPr>
          <w:p w14:paraId="7ED91795" w14:textId="77777777" w:rsidR="00C90474" w:rsidRPr="00C90474" w:rsidRDefault="00C90474" w:rsidP="00C90474">
            <w:pPr>
              <w:spacing w:after="0" w:line="240" w:lineRule="auto"/>
              <w:rPr>
                <w:rFonts w:ascii="Times New Roman" w:eastAsia="Times New Roman" w:hAnsi="Times New Roman" w:cs="Times New Roman"/>
              </w:rPr>
            </w:pPr>
          </w:p>
        </w:tc>
        <w:tc>
          <w:tcPr>
            <w:tcW w:w="2835" w:type="dxa"/>
            <w:gridSpan w:val="4"/>
            <w:tcBorders>
              <w:top w:val="nil"/>
              <w:left w:val="nil"/>
              <w:bottom w:val="nil"/>
              <w:right w:val="nil"/>
            </w:tcBorders>
            <w:noWrap/>
            <w:vAlign w:val="bottom"/>
            <w:hideMark/>
          </w:tcPr>
          <w:p w14:paraId="696ABA58" w14:textId="77777777" w:rsidR="00C90474" w:rsidRPr="00C90474" w:rsidRDefault="00C90474" w:rsidP="00C90474">
            <w:pPr>
              <w:spacing w:after="0" w:line="240" w:lineRule="auto"/>
              <w:rPr>
                <w:rFonts w:eastAsia="Times New Roman"/>
              </w:rPr>
            </w:pPr>
            <w:r w:rsidRPr="00C90474">
              <w:rPr>
                <w:rFonts w:eastAsia="Times New Roman"/>
              </w:rPr>
              <w:t>Refuge furniture</w:t>
            </w:r>
          </w:p>
        </w:tc>
        <w:tc>
          <w:tcPr>
            <w:tcW w:w="1701" w:type="dxa"/>
            <w:gridSpan w:val="3"/>
            <w:tcBorders>
              <w:top w:val="nil"/>
              <w:left w:val="nil"/>
              <w:bottom w:val="nil"/>
              <w:right w:val="nil"/>
            </w:tcBorders>
            <w:noWrap/>
            <w:vAlign w:val="bottom"/>
            <w:hideMark/>
          </w:tcPr>
          <w:p w14:paraId="3E7BAEB1" w14:textId="77777777" w:rsidR="00C90474" w:rsidRPr="00C90474" w:rsidRDefault="00C90474" w:rsidP="00C90474">
            <w:pPr>
              <w:spacing w:after="0" w:line="240" w:lineRule="auto"/>
              <w:rPr>
                <w:rFonts w:eastAsia="Times New Roman"/>
                <w:i/>
                <w:iCs/>
              </w:rPr>
            </w:pPr>
            <w:r w:rsidRPr="00C90474">
              <w:rPr>
                <w:rFonts w:eastAsia="Times New Roman"/>
                <w:i/>
                <w:iCs/>
              </w:rPr>
              <w:t>(capital)</w:t>
            </w:r>
          </w:p>
        </w:tc>
        <w:tc>
          <w:tcPr>
            <w:tcW w:w="1559" w:type="dxa"/>
            <w:gridSpan w:val="3"/>
            <w:tcBorders>
              <w:top w:val="nil"/>
              <w:left w:val="nil"/>
              <w:bottom w:val="nil"/>
              <w:right w:val="nil"/>
            </w:tcBorders>
            <w:noWrap/>
            <w:vAlign w:val="center"/>
            <w:hideMark/>
          </w:tcPr>
          <w:p w14:paraId="29E98548" w14:textId="77777777" w:rsidR="00C90474" w:rsidRPr="00C90474" w:rsidRDefault="00C90474" w:rsidP="00C90474">
            <w:pPr>
              <w:spacing w:after="0" w:line="240" w:lineRule="auto"/>
              <w:jc w:val="right"/>
              <w:rPr>
                <w:rFonts w:eastAsia="Times New Roman"/>
              </w:rPr>
            </w:pPr>
            <w:r w:rsidRPr="00C90474">
              <w:rPr>
                <w:rFonts w:eastAsia="Times New Roman"/>
              </w:rPr>
              <w:t xml:space="preserve">          1,818 </w:t>
            </w:r>
          </w:p>
        </w:tc>
      </w:tr>
      <w:tr w:rsidR="00C90474" w:rsidRPr="00145314" w14:paraId="3FF3EEDD" w14:textId="77777777" w:rsidTr="005D2495">
        <w:trPr>
          <w:trHeight w:val="300"/>
        </w:trPr>
        <w:tc>
          <w:tcPr>
            <w:tcW w:w="4143" w:type="dxa"/>
            <w:gridSpan w:val="6"/>
            <w:tcBorders>
              <w:top w:val="nil"/>
              <w:left w:val="nil"/>
              <w:bottom w:val="nil"/>
              <w:right w:val="nil"/>
            </w:tcBorders>
            <w:noWrap/>
            <w:vAlign w:val="center"/>
            <w:hideMark/>
          </w:tcPr>
          <w:p w14:paraId="23137411" w14:textId="77777777" w:rsidR="0004040D" w:rsidRDefault="0004040D" w:rsidP="00C57E1C">
            <w:pPr>
              <w:spacing w:after="0" w:line="240" w:lineRule="auto"/>
              <w:rPr>
                <w:rFonts w:eastAsia="Times New Roman"/>
              </w:rPr>
            </w:pPr>
          </w:p>
          <w:p w14:paraId="26F3A3D5" w14:textId="77777777" w:rsidR="0004040D" w:rsidRDefault="0004040D" w:rsidP="00C57E1C">
            <w:pPr>
              <w:spacing w:after="0" w:line="240" w:lineRule="auto"/>
              <w:rPr>
                <w:rFonts w:eastAsia="Times New Roman"/>
              </w:rPr>
            </w:pPr>
          </w:p>
          <w:p w14:paraId="7F0CF1BD" w14:textId="4230518A" w:rsidR="00C90474" w:rsidRPr="00C90474" w:rsidRDefault="00C57E1C" w:rsidP="00C57E1C">
            <w:pPr>
              <w:spacing w:after="0" w:line="240" w:lineRule="auto"/>
              <w:rPr>
                <w:rFonts w:eastAsia="Times New Roman"/>
              </w:rPr>
            </w:pPr>
            <w:r>
              <w:rPr>
                <w:rFonts w:eastAsia="Times New Roman"/>
              </w:rPr>
              <w:t xml:space="preserve"> </w:t>
            </w:r>
            <w:r w:rsidR="0004040D">
              <w:rPr>
                <w:rFonts w:eastAsia="Times New Roman"/>
              </w:rPr>
              <w:t xml:space="preserve">      </w:t>
            </w:r>
            <w:r w:rsidR="00C90474" w:rsidRPr="00C90474">
              <w:rPr>
                <w:rFonts w:eastAsia="Times New Roman"/>
              </w:rPr>
              <w:t>Whitewater Creative Limited</w:t>
            </w:r>
          </w:p>
        </w:tc>
        <w:tc>
          <w:tcPr>
            <w:tcW w:w="633" w:type="dxa"/>
            <w:gridSpan w:val="2"/>
            <w:tcBorders>
              <w:top w:val="nil"/>
              <w:left w:val="nil"/>
              <w:bottom w:val="nil"/>
              <w:right w:val="nil"/>
            </w:tcBorders>
            <w:noWrap/>
            <w:vAlign w:val="bottom"/>
            <w:hideMark/>
          </w:tcPr>
          <w:p w14:paraId="2EA2CCAF" w14:textId="77777777" w:rsidR="00C90474" w:rsidRPr="00C90474" w:rsidRDefault="00C90474" w:rsidP="00C90474">
            <w:pPr>
              <w:spacing w:after="0" w:line="240" w:lineRule="auto"/>
              <w:ind w:firstLineChars="200" w:firstLine="440"/>
              <w:rPr>
                <w:rFonts w:eastAsia="Times New Roman"/>
              </w:rPr>
            </w:pPr>
          </w:p>
        </w:tc>
        <w:tc>
          <w:tcPr>
            <w:tcW w:w="2835" w:type="dxa"/>
            <w:gridSpan w:val="4"/>
            <w:tcBorders>
              <w:top w:val="nil"/>
              <w:left w:val="nil"/>
              <w:bottom w:val="nil"/>
              <w:right w:val="nil"/>
            </w:tcBorders>
            <w:noWrap/>
            <w:vAlign w:val="bottom"/>
            <w:hideMark/>
          </w:tcPr>
          <w:p w14:paraId="36931424" w14:textId="77777777" w:rsidR="00C90474" w:rsidRPr="00C90474" w:rsidRDefault="00C90474" w:rsidP="00C90474">
            <w:pPr>
              <w:spacing w:after="0" w:line="240" w:lineRule="auto"/>
              <w:rPr>
                <w:rFonts w:eastAsia="Times New Roman"/>
              </w:rPr>
            </w:pPr>
            <w:r w:rsidRPr="00C90474">
              <w:rPr>
                <w:rFonts w:eastAsia="Times New Roman"/>
              </w:rPr>
              <w:t>Charity rebranding</w:t>
            </w:r>
          </w:p>
        </w:tc>
        <w:tc>
          <w:tcPr>
            <w:tcW w:w="1701" w:type="dxa"/>
            <w:gridSpan w:val="3"/>
            <w:tcBorders>
              <w:top w:val="nil"/>
              <w:left w:val="nil"/>
              <w:bottom w:val="nil"/>
              <w:right w:val="nil"/>
            </w:tcBorders>
            <w:noWrap/>
            <w:vAlign w:val="bottom"/>
            <w:hideMark/>
          </w:tcPr>
          <w:p w14:paraId="43787641" w14:textId="77777777" w:rsidR="00C90474" w:rsidRPr="00C90474" w:rsidRDefault="00C90474" w:rsidP="00C90474">
            <w:pPr>
              <w:spacing w:after="0" w:line="240" w:lineRule="auto"/>
              <w:rPr>
                <w:rFonts w:eastAsia="Times New Roman"/>
                <w:i/>
                <w:iCs/>
              </w:rPr>
            </w:pPr>
            <w:r w:rsidRPr="00C90474">
              <w:rPr>
                <w:rFonts w:eastAsia="Times New Roman"/>
                <w:i/>
                <w:iCs/>
              </w:rPr>
              <w:t>(capital)</w:t>
            </w:r>
          </w:p>
        </w:tc>
        <w:tc>
          <w:tcPr>
            <w:tcW w:w="1559" w:type="dxa"/>
            <w:gridSpan w:val="3"/>
            <w:tcBorders>
              <w:top w:val="nil"/>
              <w:left w:val="nil"/>
              <w:bottom w:val="nil"/>
              <w:right w:val="nil"/>
            </w:tcBorders>
            <w:noWrap/>
            <w:vAlign w:val="center"/>
            <w:hideMark/>
          </w:tcPr>
          <w:p w14:paraId="559C22FD" w14:textId="77777777" w:rsidR="00C57E1C" w:rsidRDefault="00C90474" w:rsidP="00C90474">
            <w:pPr>
              <w:spacing w:after="0" w:line="240" w:lineRule="auto"/>
              <w:jc w:val="right"/>
              <w:rPr>
                <w:rFonts w:eastAsia="Times New Roman"/>
              </w:rPr>
            </w:pPr>
            <w:r w:rsidRPr="00C90474">
              <w:rPr>
                <w:rFonts w:eastAsia="Times New Roman"/>
              </w:rPr>
              <w:t xml:space="preserve">          </w:t>
            </w:r>
          </w:p>
          <w:p w14:paraId="628D45C7" w14:textId="77777777" w:rsidR="00C57E1C" w:rsidRDefault="00C57E1C" w:rsidP="00C90474">
            <w:pPr>
              <w:spacing w:after="0" w:line="240" w:lineRule="auto"/>
              <w:jc w:val="right"/>
              <w:rPr>
                <w:rFonts w:eastAsia="Times New Roman"/>
              </w:rPr>
            </w:pPr>
          </w:p>
          <w:p w14:paraId="7F5D78E5" w14:textId="61F72D2F" w:rsidR="00C90474" w:rsidRPr="00C90474" w:rsidRDefault="00C90474" w:rsidP="00C90474">
            <w:pPr>
              <w:spacing w:after="0" w:line="240" w:lineRule="auto"/>
              <w:jc w:val="right"/>
              <w:rPr>
                <w:rFonts w:eastAsia="Times New Roman"/>
              </w:rPr>
            </w:pPr>
            <w:r w:rsidRPr="00C90474">
              <w:rPr>
                <w:rFonts w:eastAsia="Times New Roman"/>
              </w:rPr>
              <w:t xml:space="preserve">4,000 </w:t>
            </w:r>
          </w:p>
        </w:tc>
      </w:tr>
      <w:tr w:rsidR="00C90474" w:rsidRPr="00145314" w14:paraId="6EAAAE62" w14:textId="77777777" w:rsidTr="005D2495">
        <w:trPr>
          <w:trHeight w:val="300"/>
        </w:trPr>
        <w:tc>
          <w:tcPr>
            <w:tcW w:w="4143" w:type="dxa"/>
            <w:gridSpan w:val="6"/>
            <w:tcBorders>
              <w:top w:val="nil"/>
              <w:left w:val="nil"/>
              <w:bottom w:val="nil"/>
              <w:right w:val="nil"/>
            </w:tcBorders>
            <w:noWrap/>
            <w:vAlign w:val="center"/>
            <w:hideMark/>
          </w:tcPr>
          <w:p w14:paraId="0C1F6FED"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Mr Christopher Allen</w:t>
            </w:r>
          </w:p>
        </w:tc>
        <w:tc>
          <w:tcPr>
            <w:tcW w:w="633" w:type="dxa"/>
            <w:gridSpan w:val="2"/>
            <w:tcBorders>
              <w:top w:val="nil"/>
              <w:left w:val="nil"/>
              <w:bottom w:val="nil"/>
              <w:right w:val="nil"/>
            </w:tcBorders>
            <w:noWrap/>
            <w:vAlign w:val="bottom"/>
            <w:hideMark/>
          </w:tcPr>
          <w:p w14:paraId="2D159032" w14:textId="77777777" w:rsidR="00C90474" w:rsidRPr="00C90474" w:rsidRDefault="00C90474" w:rsidP="00C90474">
            <w:pPr>
              <w:spacing w:after="0" w:line="240" w:lineRule="auto"/>
              <w:ind w:firstLineChars="200" w:firstLine="440"/>
              <w:rPr>
                <w:rFonts w:eastAsia="Times New Roman"/>
              </w:rPr>
            </w:pPr>
          </w:p>
        </w:tc>
        <w:tc>
          <w:tcPr>
            <w:tcW w:w="2835" w:type="dxa"/>
            <w:gridSpan w:val="4"/>
            <w:tcBorders>
              <w:top w:val="nil"/>
              <w:left w:val="nil"/>
              <w:bottom w:val="nil"/>
              <w:right w:val="nil"/>
            </w:tcBorders>
            <w:noWrap/>
            <w:vAlign w:val="bottom"/>
            <w:hideMark/>
          </w:tcPr>
          <w:p w14:paraId="2F499160" w14:textId="77777777" w:rsidR="00C90474" w:rsidRPr="00C90474" w:rsidRDefault="00C90474" w:rsidP="00C90474">
            <w:pPr>
              <w:spacing w:after="0" w:line="240" w:lineRule="auto"/>
              <w:rPr>
                <w:rFonts w:eastAsia="Times New Roman"/>
              </w:rPr>
            </w:pPr>
            <w:r w:rsidRPr="00C90474">
              <w:rPr>
                <w:rFonts w:eastAsia="Times New Roman"/>
              </w:rPr>
              <w:t>Website construction</w:t>
            </w:r>
          </w:p>
        </w:tc>
        <w:tc>
          <w:tcPr>
            <w:tcW w:w="1701" w:type="dxa"/>
            <w:gridSpan w:val="3"/>
            <w:tcBorders>
              <w:top w:val="nil"/>
              <w:left w:val="nil"/>
              <w:bottom w:val="nil"/>
              <w:right w:val="nil"/>
            </w:tcBorders>
            <w:noWrap/>
            <w:vAlign w:val="bottom"/>
            <w:hideMark/>
          </w:tcPr>
          <w:p w14:paraId="345AE718" w14:textId="77777777" w:rsidR="00C90474" w:rsidRPr="00C90474" w:rsidRDefault="00C90474" w:rsidP="00C90474">
            <w:pPr>
              <w:spacing w:after="0" w:line="240" w:lineRule="auto"/>
              <w:rPr>
                <w:rFonts w:eastAsia="Times New Roman"/>
                <w:i/>
                <w:iCs/>
              </w:rPr>
            </w:pPr>
            <w:r w:rsidRPr="00C90474">
              <w:rPr>
                <w:rFonts w:eastAsia="Times New Roman"/>
                <w:i/>
                <w:iCs/>
              </w:rPr>
              <w:t>(capital)</w:t>
            </w:r>
          </w:p>
        </w:tc>
        <w:tc>
          <w:tcPr>
            <w:tcW w:w="1559" w:type="dxa"/>
            <w:gridSpan w:val="3"/>
            <w:tcBorders>
              <w:top w:val="nil"/>
              <w:left w:val="nil"/>
              <w:bottom w:val="nil"/>
              <w:right w:val="nil"/>
            </w:tcBorders>
            <w:noWrap/>
            <w:vAlign w:val="center"/>
            <w:hideMark/>
          </w:tcPr>
          <w:p w14:paraId="1E6047AE" w14:textId="77777777" w:rsidR="00C90474" w:rsidRPr="00C90474" w:rsidRDefault="00C90474" w:rsidP="00C90474">
            <w:pPr>
              <w:spacing w:after="0" w:line="240" w:lineRule="auto"/>
              <w:jc w:val="right"/>
              <w:rPr>
                <w:rFonts w:eastAsia="Times New Roman"/>
              </w:rPr>
            </w:pPr>
            <w:r w:rsidRPr="00C90474">
              <w:rPr>
                <w:rFonts w:eastAsia="Times New Roman"/>
              </w:rPr>
              <w:t xml:space="preserve">          5,678 </w:t>
            </w:r>
          </w:p>
        </w:tc>
      </w:tr>
      <w:tr w:rsidR="00C90474" w:rsidRPr="00145314" w14:paraId="2BF694F6" w14:textId="77777777" w:rsidTr="005D2495">
        <w:trPr>
          <w:trHeight w:val="300"/>
        </w:trPr>
        <w:tc>
          <w:tcPr>
            <w:tcW w:w="4143" w:type="dxa"/>
            <w:gridSpan w:val="6"/>
            <w:tcBorders>
              <w:top w:val="nil"/>
              <w:left w:val="nil"/>
              <w:bottom w:val="nil"/>
              <w:right w:val="nil"/>
            </w:tcBorders>
            <w:noWrap/>
            <w:vAlign w:val="center"/>
            <w:hideMark/>
          </w:tcPr>
          <w:p w14:paraId="24F0CD14"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Foley House, Newmarket</w:t>
            </w:r>
          </w:p>
        </w:tc>
        <w:tc>
          <w:tcPr>
            <w:tcW w:w="633" w:type="dxa"/>
            <w:gridSpan w:val="2"/>
            <w:tcBorders>
              <w:top w:val="nil"/>
              <w:left w:val="nil"/>
              <w:bottom w:val="nil"/>
              <w:right w:val="nil"/>
            </w:tcBorders>
            <w:noWrap/>
            <w:vAlign w:val="bottom"/>
            <w:hideMark/>
          </w:tcPr>
          <w:p w14:paraId="44F84C43" w14:textId="77777777" w:rsidR="00C90474" w:rsidRPr="00C90474" w:rsidRDefault="00C90474" w:rsidP="00C90474">
            <w:pPr>
              <w:spacing w:after="0" w:line="240" w:lineRule="auto"/>
              <w:ind w:firstLineChars="200" w:firstLine="440"/>
              <w:rPr>
                <w:rFonts w:eastAsia="Times New Roman"/>
              </w:rPr>
            </w:pPr>
          </w:p>
        </w:tc>
        <w:tc>
          <w:tcPr>
            <w:tcW w:w="2835" w:type="dxa"/>
            <w:gridSpan w:val="4"/>
            <w:tcBorders>
              <w:top w:val="nil"/>
              <w:left w:val="nil"/>
              <w:bottom w:val="nil"/>
              <w:right w:val="nil"/>
            </w:tcBorders>
            <w:noWrap/>
            <w:vAlign w:val="bottom"/>
            <w:hideMark/>
          </w:tcPr>
          <w:p w14:paraId="04927192" w14:textId="77777777" w:rsidR="00C90474" w:rsidRPr="00C90474" w:rsidRDefault="00C90474" w:rsidP="00C90474">
            <w:pPr>
              <w:spacing w:after="0" w:line="240" w:lineRule="auto"/>
              <w:rPr>
                <w:rFonts w:eastAsia="Times New Roman"/>
              </w:rPr>
            </w:pPr>
            <w:r w:rsidRPr="00C90474">
              <w:rPr>
                <w:rFonts w:eastAsia="Times New Roman"/>
              </w:rPr>
              <w:t xml:space="preserve">Venue </w:t>
            </w:r>
            <w:proofErr w:type="gramStart"/>
            <w:r w:rsidRPr="00C90474">
              <w:rPr>
                <w:rFonts w:eastAsia="Times New Roman"/>
              </w:rPr>
              <w:t>hire</w:t>
            </w:r>
            <w:proofErr w:type="gramEnd"/>
            <w:r w:rsidRPr="00C90474">
              <w:rPr>
                <w:rFonts w:eastAsia="Times New Roman"/>
              </w:rPr>
              <w:t xml:space="preserve"> without charge</w:t>
            </w:r>
          </w:p>
        </w:tc>
        <w:tc>
          <w:tcPr>
            <w:tcW w:w="1701" w:type="dxa"/>
            <w:gridSpan w:val="3"/>
            <w:tcBorders>
              <w:top w:val="nil"/>
              <w:left w:val="nil"/>
              <w:bottom w:val="nil"/>
              <w:right w:val="nil"/>
            </w:tcBorders>
            <w:noWrap/>
            <w:vAlign w:val="bottom"/>
            <w:hideMark/>
          </w:tcPr>
          <w:p w14:paraId="011BAF9B" w14:textId="77777777" w:rsidR="00C90474" w:rsidRPr="00C90474" w:rsidRDefault="00C90474" w:rsidP="00C90474">
            <w:pPr>
              <w:spacing w:after="0" w:line="240" w:lineRule="auto"/>
              <w:rPr>
                <w:rFonts w:eastAsia="Times New Roman"/>
                <w:i/>
                <w:iCs/>
              </w:rPr>
            </w:pPr>
            <w:r w:rsidRPr="00C90474">
              <w:rPr>
                <w:rFonts w:eastAsia="Times New Roman"/>
                <w:i/>
                <w:iCs/>
              </w:rPr>
              <w:t>(revenue)</w:t>
            </w:r>
          </w:p>
        </w:tc>
        <w:tc>
          <w:tcPr>
            <w:tcW w:w="1559" w:type="dxa"/>
            <w:gridSpan w:val="3"/>
            <w:tcBorders>
              <w:top w:val="nil"/>
              <w:left w:val="nil"/>
              <w:bottom w:val="nil"/>
              <w:right w:val="nil"/>
            </w:tcBorders>
            <w:noWrap/>
            <w:vAlign w:val="center"/>
            <w:hideMark/>
          </w:tcPr>
          <w:p w14:paraId="1E2C7E50" w14:textId="77777777" w:rsidR="00C90474" w:rsidRPr="00C90474" w:rsidRDefault="00C90474" w:rsidP="00C90474">
            <w:pPr>
              <w:spacing w:after="0" w:line="240" w:lineRule="auto"/>
              <w:jc w:val="right"/>
              <w:rPr>
                <w:rFonts w:eastAsia="Times New Roman"/>
              </w:rPr>
            </w:pPr>
            <w:r w:rsidRPr="00C90474">
              <w:rPr>
                <w:rFonts w:eastAsia="Times New Roman"/>
              </w:rPr>
              <w:t xml:space="preserve">          3,400 </w:t>
            </w:r>
          </w:p>
        </w:tc>
      </w:tr>
      <w:tr w:rsidR="00C90474" w:rsidRPr="00145314" w14:paraId="78E6AB0E" w14:textId="77777777" w:rsidTr="005D2495">
        <w:trPr>
          <w:trHeight w:val="300"/>
        </w:trPr>
        <w:tc>
          <w:tcPr>
            <w:tcW w:w="2817" w:type="dxa"/>
            <w:gridSpan w:val="4"/>
            <w:tcBorders>
              <w:top w:val="nil"/>
              <w:left w:val="nil"/>
              <w:bottom w:val="nil"/>
              <w:right w:val="nil"/>
            </w:tcBorders>
            <w:noWrap/>
            <w:vAlign w:val="center"/>
            <w:hideMark/>
          </w:tcPr>
          <w:p w14:paraId="2DBD74CD" w14:textId="77777777" w:rsidR="00C90474" w:rsidRPr="00C90474" w:rsidRDefault="00C90474" w:rsidP="00C90474">
            <w:pPr>
              <w:spacing w:after="0" w:line="240" w:lineRule="auto"/>
              <w:ind w:firstLineChars="200" w:firstLine="440"/>
              <w:rPr>
                <w:rFonts w:eastAsia="Times New Roman"/>
              </w:rPr>
            </w:pPr>
            <w:r w:rsidRPr="00C90474">
              <w:rPr>
                <w:rFonts w:eastAsia="Times New Roman"/>
              </w:rPr>
              <w:t>Mrs Anna Russell</w:t>
            </w:r>
          </w:p>
        </w:tc>
        <w:tc>
          <w:tcPr>
            <w:tcW w:w="1326" w:type="dxa"/>
            <w:gridSpan w:val="2"/>
            <w:tcBorders>
              <w:top w:val="nil"/>
              <w:left w:val="nil"/>
              <w:bottom w:val="nil"/>
              <w:right w:val="nil"/>
            </w:tcBorders>
            <w:noWrap/>
            <w:vAlign w:val="bottom"/>
            <w:hideMark/>
          </w:tcPr>
          <w:p w14:paraId="5836ACFB" w14:textId="77777777" w:rsidR="00C90474" w:rsidRPr="00C90474" w:rsidRDefault="00C90474" w:rsidP="00C90474">
            <w:pPr>
              <w:spacing w:after="0" w:line="240" w:lineRule="auto"/>
              <w:ind w:firstLineChars="200" w:firstLine="440"/>
              <w:rPr>
                <w:rFonts w:eastAsia="Times New Roman"/>
              </w:rPr>
            </w:pPr>
          </w:p>
        </w:tc>
        <w:tc>
          <w:tcPr>
            <w:tcW w:w="633" w:type="dxa"/>
            <w:gridSpan w:val="2"/>
            <w:tcBorders>
              <w:top w:val="nil"/>
              <w:left w:val="nil"/>
              <w:bottom w:val="nil"/>
              <w:right w:val="nil"/>
            </w:tcBorders>
            <w:noWrap/>
            <w:vAlign w:val="bottom"/>
            <w:hideMark/>
          </w:tcPr>
          <w:p w14:paraId="44970CD6" w14:textId="77777777" w:rsidR="00C90474" w:rsidRPr="00C90474" w:rsidRDefault="00C90474" w:rsidP="00C90474">
            <w:pPr>
              <w:spacing w:after="0" w:line="240" w:lineRule="auto"/>
              <w:rPr>
                <w:rFonts w:ascii="Times New Roman" w:eastAsia="Times New Roman" w:hAnsi="Times New Roman" w:cs="Times New Roman"/>
              </w:rPr>
            </w:pPr>
          </w:p>
        </w:tc>
        <w:tc>
          <w:tcPr>
            <w:tcW w:w="2835" w:type="dxa"/>
            <w:gridSpan w:val="4"/>
            <w:tcBorders>
              <w:top w:val="nil"/>
              <w:left w:val="nil"/>
              <w:bottom w:val="nil"/>
              <w:right w:val="nil"/>
            </w:tcBorders>
            <w:noWrap/>
            <w:vAlign w:val="bottom"/>
            <w:hideMark/>
          </w:tcPr>
          <w:p w14:paraId="71D44242" w14:textId="77777777" w:rsidR="00C90474" w:rsidRPr="00C90474" w:rsidRDefault="00C90474" w:rsidP="00C90474">
            <w:pPr>
              <w:spacing w:after="0" w:line="240" w:lineRule="auto"/>
              <w:rPr>
                <w:rFonts w:eastAsia="Times New Roman"/>
              </w:rPr>
            </w:pPr>
            <w:r w:rsidRPr="00C90474">
              <w:rPr>
                <w:rFonts w:eastAsia="Times New Roman"/>
              </w:rPr>
              <w:t>Clinical supervision</w:t>
            </w:r>
          </w:p>
        </w:tc>
        <w:tc>
          <w:tcPr>
            <w:tcW w:w="1701" w:type="dxa"/>
            <w:gridSpan w:val="3"/>
            <w:tcBorders>
              <w:top w:val="nil"/>
              <w:left w:val="nil"/>
              <w:bottom w:val="nil"/>
              <w:right w:val="nil"/>
            </w:tcBorders>
            <w:noWrap/>
            <w:vAlign w:val="bottom"/>
            <w:hideMark/>
          </w:tcPr>
          <w:p w14:paraId="76FED9FB" w14:textId="77777777" w:rsidR="00C90474" w:rsidRPr="00C90474" w:rsidRDefault="00C90474" w:rsidP="00C90474">
            <w:pPr>
              <w:spacing w:after="0" w:line="240" w:lineRule="auto"/>
              <w:rPr>
                <w:rFonts w:eastAsia="Times New Roman"/>
                <w:i/>
                <w:iCs/>
              </w:rPr>
            </w:pPr>
            <w:r w:rsidRPr="00C90474">
              <w:rPr>
                <w:rFonts w:eastAsia="Times New Roman"/>
                <w:i/>
                <w:iCs/>
              </w:rPr>
              <w:t>(revenue)</w:t>
            </w:r>
          </w:p>
        </w:tc>
        <w:tc>
          <w:tcPr>
            <w:tcW w:w="1559" w:type="dxa"/>
            <w:gridSpan w:val="3"/>
            <w:tcBorders>
              <w:top w:val="nil"/>
              <w:left w:val="nil"/>
              <w:bottom w:val="nil"/>
              <w:right w:val="nil"/>
            </w:tcBorders>
            <w:noWrap/>
            <w:vAlign w:val="center"/>
            <w:hideMark/>
          </w:tcPr>
          <w:p w14:paraId="29FD63B4" w14:textId="77777777" w:rsidR="00C90474" w:rsidRPr="00C90474" w:rsidRDefault="00C90474" w:rsidP="00C90474">
            <w:pPr>
              <w:spacing w:after="0" w:line="240" w:lineRule="auto"/>
              <w:jc w:val="right"/>
              <w:rPr>
                <w:rFonts w:eastAsia="Times New Roman"/>
              </w:rPr>
            </w:pPr>
            <w:r w:rsidRPr="00C90474">
              <w:rPr>
                <w:rFonts w:eastAsia="Times New Roman"/>
              </w:rPr>
              <w:t xml:space="preserve">          2,210 </w:t>
            </w:r>
          </w:p>
        </w:tc>
      </w:tr>
      <w:tr w:rsidR="00C90474" w:rsidRPr="00145314" w14:paraId="342C004C" w14:textId="77777777" w:rsidTr="005D2495">
        <w:trPr>
          <w:trHeight w:val="300"/>
        </w:trPr>
        <w:tc>
          <w:tcPr>
            <w:tcW w:w="4143" w:type="dxa"/>
            <w:gridSpan w:val="6"/>
            <w:tcBorders>
              <w:top w:val="nil"/>
              <w:left w:val="nil"/>
              <w:bottom w:val="nil"/>
              <w:right w:val="nil"/>
            </w:tcBorders>
            <w:noWrap/>
            <w:vAlign w:val="center"/>
            <w:hideMark/>
          </w:tcPr>
          <w:p w14:paraId="443D40E8" w14:textId="77777777" w:rsidR="00C90474" w:rsidRPr="00C90474" w:rsidRDefault="00C90474" w:rsidP="00C90474">
            <w:pPr>
              <w:spacing w:after="0" w:line="240" w:lineRule="auto"/>
              <w:jc w:val="center"/>
              <w:rPr>
                <w:rFonts w:eastAsia="Times New Roman"/>
              </w:rPr>
            </w:pPr>
          </w:p>
        </w:tc>
        <w:tc>
          <w:tcPr>
            <w:tcW w:w="5169" w:type="dxa"/>
            <w:gridSpan w:val="9"/>
            <w:tcBorders>
              <w:top w:val="nil"/>
              <w:left w:val="nil"/>
              <w:bottom w:val="nil"/>
              <w:right w:val="nil"/>
            </w:tcBorders>
            <w:noWrap/>
            <w:vAlign w:val="bottom"/>
            <w:hideMark/>
          </w:tcPr>
          <w:p w14:paraId="7CEFD1D4" w14:textId="77777777" w:rsidR="00C90474" w:rsidRPr="00C90474" w:rsidRDefault="00C90474" w:rsidP="00C90474">
            <w:pPr>
              <w:spacing w:after="0" w:line="240" w:lineRule="auto"/>
              <w:ind w:firstLineChars="200" w:firstLine="440"/>
              <w:rPr>
                <w:rFonts w:ascii="Times New Roman" w:eastAsia="Times New Roman" w:hAnsi="Times New Roman" w:cs="Times New Roman"/>
              </w:rPr>
            </w:pPr>
          </w:p>
        </w:tc>
        <w:tc>
          <w:tcPr>
            <w:tcW w:w="1559" w:type="dxa"/>
            <w:gridSpan w:val="3"/>
            <w:tcBorders>
              <w:top w:val="single" w:sz="4" w:space="0" w:color="auto"/>
              <w:left w:val="nil"/>
              <w:bottom w:val="single" w:sz="8" w:space="0" w:color="auto"/>
              <w:right w:val="nil"/>
            </w:tcBorders>
            <w:noWrap/>
            <w:vAlign w:val="center"/>
            <w:hideMark/>
          </w:tcPr>
          <w:p w14:paraId="1751B225" w14:textId="77777777" w:rsidR="00C90474" w:rsidRPr="00C90474" w:rsidRDefault="00C90474" w:rsidP="00C90474">
            <w:pPr>
              <w:spacing w:after="0" w:line="240" w:lineRule="auto"/>
              <w:jc w:val="right"/>
              <w:rPr>
                <w:rFonts w:eastAsia="Times New Roman"/>
                <w:b/>
                <w:bCs/>
              </w:rPr>
            </w:pPr>
            <w:r w:rsidRPr="00C90474">
              <w:rPr>
                <w:rFonts w:eastAsia="Times New Roman"/>
                <w:b/>
                <w:bCs/>
              </w:rPr>
              <w:t xml:space="preserve"> £17,106 </w:t>
            </w:r>
          </w:p>
        </w:tc>
      </w:tr>
      <w:tr w:rsidR="00C90474" w:rsidRPr="00145314" w14:paraId="7314CBBF" w14:textId="77777777" w:rsidTr="005D2495">
        <w:trPr>
          <w:gridAfter w:val="1"/>
          <w:wAfter w:w="157" w:type="dxa"/>
          <w:trHeight w:val="140"/>
        </w:trPr>
        <w:tc>
          <w:tcPr>
            <w:tcW w:w="1318" w:type="dxa"/>
            <w:gridSpan w:val="2"/>
            <w:tcBorders>
              <w:top w:val="nil"/>
              <w:left w:val="nil"/>
              <w:bottom w:val="nil"/>
              <w:right w:val="nil"/>
            </w:tcBorders>
            <w:noWrap/>
            <w:vAlign w:val="center"/>
            <w:hideMark/>
          </w:tcPr>
          <w:p w14:paraId="171428B2" w14:textId="77777777" w:rsidR="00C90474" w:rsidRPr="00145314" w:rsidRDefault="00C90474" w:rsidP="00C90474">
            <w:pPr>
              <w:spacing w:after="0" w:line="240" w:lineRule="auto"/>
              <w:rPr>
                <w:rFonts w:eastAsia="Times New Roman"/>
              </w:rPr>
            </w:pPr>
          </w:p>
        </w:tc>
        <w:tc>
          <w:tcPr>
            <w:tcW w:w="1499" w:type="dxa"/>
            <w:gridSpan w:val="2"/>
            <w:tcBorders>
              <w:top w:val="nil"/>
              <w:left w:val="nil"/>
              <w:bottom w:val="nil"/>
              <w:right w:val="nil"/>
            </w:tcBorders>
            <w:noWrap/>
            <w:vAlign w:val="bottom"/>
            <w:hideMark/>
          </w:tcPr>
          <w:p w14:paraId="7B69FA45"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326" w:type="dxa"/>
            <w:gridSpan w:val="2"/>
            <w:tcBorders>
              <w:top w:val="nil"/>
              <w:left w:val="nil"/>
              <w:bottom w:val="nil"/>
              <w:right w:val="nil"/>
            </w:tcBorders>
            <w:noWrap/>
            <w:vAlign w:val="bottom"/>
            <w:hideMark/>
          </w:tcPr>
          <w:p w14:paraId="2BB31F74"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230" w:type="dxa"/>
            <w:gridSpan w:val="3"/>
            <w:tcBorders>
              <w:top w:val="nil"/>
              <w:left w:val="nil"/>
              <w:bottom w:val="nil"/>
              <w:right w:val="nil"/>
            </w:tcBorders>
            <w:noWrap/>
            <w:vAlign w:val="bottom"/>
            <w:hideMark/>
          </w:tcPr>
          <w:p w14:paraId="11CA7EAF"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208" w:type="dxa"/>
            <w:gridSpan w:val="2"/>
            <w:tcBorders>
              <w:top w:val="nil"/>
              <w:left w:val="nil"/>
              <w:bottom w:val="nil"/>
              <w:right w:val="nil"/>
            </w:tcBorders>
            <w:noWrap/>
            <w:vAlign w:val="bottom"/>
            <w:hideMark/>
          </w:tcPr>
          <w:p w14:paraId="206AB560"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noWrap/>
            <w:vAlign w:val="bottom"/>
            <w:hideMark/>
          </w:tcPr>
          <w:p w14:paraId="38BCE763"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701" w:type="dxa"/>
            <w:gridSpan w:val="3"/>
            <w:tcBorders>
              <w:top w:val="nil"/>
              <w:left w:val="nil"/>
              <w:bottom w:val="nil"/>
              <w:right w:val="nil"/>
            </w:tcBorders>
            <w:noWrap/>
            <w:vAlign w:val="bottom"/>
            <w:hideMark/>
          </w:tcPr>
          <w:p w14:paraId="42058DB1" w14:textId="77777777" w:rsidR="00C90474" w:rsidRPr="00145314" w:rsidRDefault="00C90474" w:rsidP="00C90474">
            <w:pPr>
              <w:spacing w:after="0" w:line="240" w:lineRule="auto"/>
              <w:rPr>
                <w:rFonts w:ascii="Times New Roman" w:eastAsia="Times New Roman" w:hAnsi="Times New Roman" w:cs="Times New Roman"/>
                <w:sz w:val="20"/>
                <w:szCs w:val="20"/>
              </w:rPr>
            </w:pPr>
          </w:p>
        </w:tc>
        <w:tc>
          <w:tcPr>
            <w:tcW w:w="1402" w:type="dxa"/>
            <w:gridSpan w:val="2"/>
            <w:tcBorders>
              <w:top w:val="nil"/>
              <w:left w:val="nil"/>
              <w:bottom w:val="nil"/>
              <w:right w:val="nil"/>
            </w:tcBorders>
            <w:noWrap/>
            <w:vAlign w:val="center"/>
            <w:hideMark/>
          </w:tcPr>
          <w:p w14:paraId="6A199923" w14:textId="77777777" w:rsidR="00C90474" w:rsidRPr="00145314" w:rsidRDefault="00C90474" w:rsidP="00C90474">
            <w:pPr>
              <w:spacing w:after="0" w:line="240" w:lineRule="auto"/>
              <w:rPr>
                <w:rFonts w:ascii="Times New Roman" w:eastAsia="Times New Roman" w:hAnsi="Times New Roman" w:cs="Times New Roman"/>
                <w:sz w:val="20"/>
                <w:szCs w:val="20"/>
              </w:rPr>
            </w:pPr>
          </w:p>
        </w:tc>
      </w:tr>
      <w:tr w:rsidR="00C90474" w:rsidRPr="00145314" w14:paraId="50FD5961" w14:textId="77777777" w:rsidTr="005D2495">
        <w:trPr>
          <w:gridAfter w:val="1"/>
          <w:wAfter w:w="157" w:type="dxa"/>
          <w:trHeight w:val="840"/>
        </w:trPr>
        <w:tc>
          <w:tcPr>
            <w:tcW w:w="10714" w:type="dxa"/>
            <w:gridSpan w:val="17"/>
            <w:tcBorders>
              <w:top w:val="nil"/>
              <w:left w:val="nil"/>
              <w:bottom w:val="nil"/>
              <w:right w:val="nil"/>
            </w:tcBorders>
            <w:vAlign w:val="center"/>
            <w:hideMark/>
          </w:tcPr>
          <w:p w14:paraId="7FD95E23"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The Charity is very fortunate to receive many gifts in kind each year mostly for our service users and most of modest monetary value. Individual gifts valued at under £200 are not included in these financial statements.</w:t>
            </w:r>
          </w:p>
        </w:tc>
      </w:tr>
      <w:tr w:rsidR="00C90474" w:rsidRPr="00031E7E" w14:paraId="66927E50" w14:textId="77777777" w:rsidTr="005D2495">
        <w:trPr>
          <w:gridAfter w:val="2"/>
          <w:wAfter w:w="202" w:type="dxa"/>
          <w:trHeight w:val="373"/>
        </w:trPr>
        <w:tc>
          <w:tcPr>
            <w:tcW w:w="4451" w:type="dxa"/>
            <w:gridSpan w:val="7"/>
            <w:tcBorders>
              <w:top w:val="nil"/>
              <w:left w:val="nil"/>
              <w:bottom w:val="nil"/>
              <w:right w:val="nil"/>
            </w:tcBorders>
            <w:noWrap/>
            <w:vAlign w:val="bottom"/>
            <w:hideMark/>
          </w:tcPr>
          <w:p w14:paraId="225AB109" w14:textId="77777777" w:rsidR="00C90474" w:rsidRPr="00031E7E" w:rsidRDefault="00C90474" w:rsidP="00C90474">
            <w:pPr>
              <w:spacing w:after="0" w:line="240" w:lineRule="auto"/>
              <w:rPr>
                <w:rFonts w:eastAsia="Times New Roman"/>
                <w:b/>
                <w:bCs/>
                <w:color w:val="5ABEC7"/>
                <w:sz w:val="24"/>
                <w:szCs w:val="24"/>
              </w:rPr>
            </w:pPr>
            <w:r w:rsidRPr="00031E7E">
              <w:rPr>
                <w:rFonts w:eastAsia="Times New Roman"/>
                <w:b/>
                <w:bCs/>
                <w:color w:val="5ABEC7"/>
                <w:sz w:val="24"/>
                <w:szCs w:val="24"/>
              </w:rPr>
              <w:t>Intangible income - Voluntary staff</w:t>
            </w:r>
          </w:p>
        </w:tc>
        <w:tc>
          <w:tcPr>
            <w:tcW w:w="1053" w:type="dxa"/>
            <w:gridSpan w:val="3"/>
            <w:tcBorders>
              <w:top w:val="nil"/>
              <w:left w:val="nil"/>
              <w:bottom w:val="nil"/>
              <w:right w:val="nil"/>
            </w:tcBorders>
            <w:noWrap/>
            <w:vAlign w:val="bottom"/>
            <w:hideMark/>
          </w:tcPr>
          <w:p w14:paraId="0C467519" w14:textId="77777777" w:rsidR="00C90474" w:rsidRPr="00031E7E" w:rsidRDefault="00C90474" w:rsidP="00C90474">
            <w:pPr>
              <w:spacing w:after="0" w:line="240" w:lineRule="auto"/>
              <w:rPr>
                <w:rFonts w:eastAsia="Times New Roman"/>
                <w:b/>
                <w:bCs/>
                <w:color w:val="5ABEC7"/>
                <w:sz w:val="24"/>
                <w:szCs w:val="24"/>
              </w:rPr>
            </w:pPr>
          </w:p>
        </w:tc>
        <w:tc>
          <w:tcPr>
            <w:tcW w:w="2308" w:type="dxa"/>
            <w:gridSpan w:val="3"/>
            <w:tcBorders>
              <w:top w:val="nil"/>
              <w:left w:val="nil"/>
              <w:bottom w:val="nil"/>
              <w:right w:val="nil"/>
            </w:tcBorders>
            <w:noWrap/>
            <w:vAlign w:val="bottom"/>
            <w:hideMark/>
          </w:tcPr>
          <w:p w14:paraId="0606F6DC"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bottom"/>
            <w:hideMark/>
          </w:tcPr>
          <w:p w14:paraId="543900EE"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bottom"/>
            <w:hideMark/>
          </w:tcPr>
          <w:p w14:paraId="29E58E58"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586DF446" w14:textId="77777777" w:rsidTr="005D2495">
        <w:trPr>
          <w:gridAfter w:val="2"/>
          <w:wAfter w:w="202" w:type="dxa"/>
          <w:trHeight w:val="583"/>
        </w:trPr>
        <w:tc>
          <w:tcPr>
            <w:tcW w:w="10669" w:type="dxa"/>
            <w:gridSpan w:val="16"/>
            <w:tcBorders>
              <w:top w:val="nil"/>
              <w:left w:val="nil"/>
              <w:bottom w:val="nil"/>
              <w:right w:val="nil"/>
            </w:tcBorders>
            <w:hideMark/>
          </w:tcPr>
          <w:p w14:paraId="1D04B3AF"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 xml:space="preserve">The charity remains dependent on services provided by volunteers. Without these volunteers, wage costs would be much higher, and we are very thankful for the time volunteers give to the Charity. </w:t>
            </w:r>
          </w:p>
        </w:tc>
      </w:tr>
      <w:tr w:rsidR="00C90474" w:rsidRPr="00031E7E" w14:paraId="43991876" w14:textId="77777777" w:rsidTr="005D2495">
        <w:trPr>
          <w:gridAfter w:val="2"/>
          <w:wAfter w:w="202" w:type="dxa"/>
          <w:trHeight w:val="280"/>
        </w:trPr>
        <w:tc>
          <w:tcPr>
            <w:tcW w:w="9229" w:type="dxa"/>
            <w:gridSpan w:val="14"/>
            <w:tcBorders>
              <w:top w:val="nil"/>
              <w:left w:val="nil"/>
              <w:bottom w:val="nil"/>
              <w:right w:val="nil"/>
            </w:tcBorders>
            <w:noWrap/>
            <w:vAlign w:val="bottom"/>
            <w:hideMark/>
          </w:tcPr>
          <w:p w14:paraId="0D410803"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The value provided by volunteers is not costed for the purposes of these financial statements.</w:t>
            </w:r>
          </w:p>
        </w:tc>
        <w:tc>
          <w:tcPr>
            <w:tcW w:w="1440" w:type="dxa"/>
            <w:gridSpan w:val="2"/>
            <w:tcBorders>
              <w:top w:val="nil"/>
              <w:left w:val="nil"/>
              <w:bottom w:val="nil"/>
              <w:right w:val="nil"/>
            </w:tcBorders>
            <w:noWrap/>
            <w:vAlign w:val="bottom"/>
            <w:hideMark/>
          </w:tcPr>
          <w:p w14:paraId="12DD01C2" w14:textId="77777777" w:rsidR="00C90474" w:rsidRPr="00031E7E" w:rsidRDefault="00C90474" w:rsidP="00C90474">
            <w:pPr>
              <w:spacing w:after="0" w:line="240" w:lineRule="auto"/>
              <w:rPr>
                <w:rFonts w:eastAsia="Times New Roman"/>
                <w:sz w:val="24"/>
                <w:szCs w:val="24"/>
              </w:rPr>
            </w:pPr>
          </w:p>
        </w:tc>
      </w:tr>
      <w:tr w:rsidR="00C90474" w:rsidRPr="00031E7E" w14:paraId="02110A97" w14:textId="77777777" w:rsidTr="005D2495">
        <w:trPr>
          <w:gridAfter w:val="2"/>
          <w:wAfter w:w="202" w:type="dxa"/>
          <w:trHeight w:val="260"/>
        </w:trPr>
        <w:tc>
          <w:tcPr>
            <w:tcW w:w="1070" w:type="dxa"/>
            <w:tcBorders>
              <w:top w:val="nil"/>
              <w:left w:val="nil"/>
              <w:bottom w:val="nil"/>
              <w:right w:val="nil"/>
            </w:tcBorders>
            <w:noWrap/>
            <w:vAlign w:val="bottom"/>
            <w:hideMark/>
          </w:tcPr>
          <w:p w14:paraId="634C4E6B"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94" w:type="dxa"/>
            <w:gridSpan w:val="2"/>
            <w:tcBorders>
              <w:top w:val="nil"/>
              <w:left w:val="nil"/>
              <w:bottom w:val="nil"/>
              <w:right w:val="nil"/>
            </w:tcBorders>
            <w:noWrap/>
            <w:vAlign w:val="bottom"/>
            <w:hideMark/>
          </w:tcPr>
          <w:p w14:paraId="016939C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34" w:type="dxa"/>
            <w:gridSpan w:val="2"/>
            <w:tcBorders>
              <w:top w:val="nil"/>
              <w:left w:val="nil"/>
              <w:bottom w:val="nil"/>
              <w:right w:val="nil"/>
            </w:tcBorders>
            <w:noWrap/>
            <w:vAlign w:val="bottom"/>
            <w:hideMark/>
          </w:tcPr>
          <w:p w14:paraId="3CD9ADFB"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noWrap/>
            <w:vAlign w:val="bottom"/>
            <w:hideMark/>
          </w:tcPr>
          <w:p w14:paraId="05F43C3F"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bottom"/>
            <w:hideMark/>
          </w:tcPr>
          <w:p w14:paraId="05B7F57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bottom"/>
            <w:hideMark/>
          </w:tcPr>
          <w:p w14:paraId="7D5068A9"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bottom"/>
            <w:hideMark/>
          </w:tcPr>
          <w:p w14:paraId="10CC0F7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bottom"/>
            <w:hideMark/>
          </w:tcPr>
          <w:p w14:paraId="7F79E347"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68648D59" w14:textId="77777777" w:rsidTr="005D2495">
        <w:trPr>
          <w:gridAfter w:val="2"/>
          <w:wAfter w:w="202" w:type="dxa"/>
          <w:trHeight w:val="300"/>
        </w:trPr>
        <w:tc>
          <w:tcPr>
            <w:tcW w:w="2264" w:type="dxa"/>
            <w:gridSpan w:val="3"/>
            <w:tcBorders>
              <w:top w:val="nil"/>
              <w:left w:val="nil"/>
              <w:bottom w:val="nil"/>
              <w:right w:val="nil"/>
            </w:tcBorders>
            <w:noWrap/>
            <w:vAlign w:val="bottom"/>
            <w:hideMark/>
          </w:tcPr>
          <w:p w14:paraId="62CFF6A1" w14:textId="77777777" w:rsidR="00C90474" w:rsidRPr="00031E7E" w:rsidRDefault="00C90474" w:rsidP="00C90474">
            <w:pPr>
              <w:spacing w:after="0" w:line="240" w:lineRule="auto"/>
              <w:rPr>
                <w:rFonts w:eastAsia="Times New Roman"/>
                <w:b/>
                <w:bCs/>
                <w:color w:val="5ABEC7"/>
                <w:sz w:val="24"/>
                <w:szCs w:val="24"/>
              </w:rPr>
            </w:pPr>
            <w:r w:rsidRPr="00031E7E">
              <w:rPr>
                <w:rFonts w:eastAsia="Times New Roman"/>
                <w:b/>
                <w:bCs/>
                <w:color w:val="5ABEC7"/>
                <w:sz w:val="24"/>
                <w:szCs w:val="24"/>
              </w:rPr>
              <w:t>Reserves Policy</w:t>
            </w:r>
          </w:p>
        </w:tc>
        <w:tc>
          <w:tcPr>
            <w:tcW w:w="1134" w:type="dxa"/>
            <w:gridSpan w:val="2"/>
            <w:tcBorders>
              <w:top w:val="nil"/>
              <w:left w:val="nil"/>
              <w:bottom w:val="nil"/>
              <w:right w:val="nil"/>
            </w:tcBorders>
            <w:noWrap/>
            <w:vAlign w:val="center"/>
            <w:hideMark/>
          </w:tcPr>
          <w:p w14:paraId="5F356C09" w14:textId="77777777" w:rsidR="00C90474" w:rsidRPr="00031E7E" w:rsidRDefault="00C90474" w:rsidP="00C90474">
            <w:pPr>
              <w:spacing w:after="0" w:line="240" w:lineRule="auto"/>
              <w:rPr>
                <w:rFonts w:eastAsia="Times New Roman"/>
                <w:b/>
                <w:bCs/>
                <w:color w:val="5ABEC7"/>
                <w:sz w:val="24"/>
                <w:szCs w:val="24"/>
              </w:rPr>
            </w:pPr>
          </w:p>
        </w:tc>
        <w:tc>
          <w:tcPr>
            <w:tcW w:w="1053" w:type="dxa"/>
            <w:gridSpan w:val="2"/>
            <w:tcBorders>
              <w:top w:val="nil"/>
              <w:left w:val="nil"/>
              <w:bottom w:val="nil"/>
              <w:right w:val="nil"/>
            </w:tcBorders>
            <w:noWrap/>
            <w:vAlign w:val="center"/>
            <w:hideMark/>
          </w:tcPr>
          <w:p w14:paraId="1F7E752E"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51622C5E"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3E4CF701"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29ACA79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5FA56D72"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3D8EA579" w14:textId="77777777" w:rsidTr="005D2495">
        <w:trPr>
          <w:gridAfter w:val="2"/>
          <w:wAfter w:w="202" w:type="dxa"/>
          <w:trHeight w:val="1190"/>
        </w:trPr>
        <w:tc>
          <w:tcPr>
            <w:tcW w:w="10669" w:type="dxa"/>
            <w:gridSpan w:val="16"/>
            <w:tcBorders>
              <w:top w:val="nil"/>
              <w:left w:val="nil"/>
              <w:bottom w:val="nil"/>
              <w:right w:val="nil"/>
            </w:tcBorders>
            <w:hideMark/>
          </w:tcPr>
          <w:p w14:paraId="748F6E7D"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The Charity's reserve policy is to hold unrestricted net current asset reserves equivalent to 3.5 to 5.5 months of projected operating costs to cover any temporary shortfall in cash flow that may occur due to the timing of receipts. Whilst the general economic backdrop continues to be challenging, the policy has been reviewed and left unchanged for the ensuing year.</w:t>
            </w:r>
          </w:p>
        </w:tc>
      </w:tr>
      <w:tr w:rsidR="00C90474" w:rsidRPr="00031E7E" w14:paraId="2A04C71E" w14:textId="77777777" w:rsidTr="005D2495">
        <w:trPr>
          <w:gridAfter w:val="2"/>
          <w:wAfter w:w="202" w:type="dxa"/>
          <w:trHeight w:val="120"/>
        </w:trPr>
        <w:tc>
          <w:tcPr>
            <w:tcW w:w="1070" w:type="dxa"/>
            <w:tcBorders>
              <w:top w:val="nil"/>
              <w:left w:val="nil"/>
              <w:bottom w:val="nil"/>
              <w:right w:val="nil"/>
            </w:tcBorders>
            <w:vAlign w:val="center"/>
            <w:hideMark/>
          </w:tcPr>
          <w:p w14:paraId="246EFABC" w14:textId="77777777" w:rsidR="00C90474" w:rsidRPr="00031E7E" w:rsidRDefault="00C90474" w:rsidP="00C90474">
            <w:pPr>
              <w:spacing w:after="0" w:line="240" w:lineRule="auto"/>
              <w:rPr>
                <w:rFonts w:eastAsia="Times New Roman"/>
                <w:sz w:val="24"/>
                <w:szCs w:val="24"/>
              </w:rPr>
            </w:pPr>
          </w:p>
        </w:tc>
        <w:tc>
          <w:tcPr>
            <w:tcW w:w="1194" w:type="dxa"/>
            <w:gridSpan w:val="2"/>
            <w:tcBorders>
              <w:top w:val="nil"/>
              <w:left w:val="nil"/>
              <w:bottom w:val="nil"/>
              <w:right w:val="nil"/>
            </w:tcBorders>
            <w:vAlign w:val="center"/>
            <w:hideMark/>
          </w:tcPr>
          <w:p w14:paraId="5095C7BA"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34" w:type="dxa"/>
            <w:gridSpan w:val="2"/>
            <w:tcBorders>
              <w:top w:val="nil"/>
              <w:left w:val="nil"/>
              <w:bottom w:val="nil"/>
              <w:right w:val="nil"/>
            </w:tcBorders>
            <w:vAlign w:val="center"/>
            <w:hideMark/>
          </w:tcPr>
          <w:p w14:paraId="1D1C04B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vAlign w:val="center"/>
            <w:hideMark/>
          </w:tcPr>
          <w:p w14:paraId="56ED814C"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vAlign w:val="center"/>
            <w:hideMark/>
          </w:tcPr>
          <w:p w14:paraId="70862FE0"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vAlign w:val="center"/>
            <w:hideMark/>
          </w:tcPr>
          <w:p w14:paraId="66E79A7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vAlign w:val="center"/>
            <w:hideMark/>
          </w:tcPr>
          <w:p w14:paraId="5E1D84E5"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vAlign w:val="center"/>
            <w:hideMark/>
          </w:tcPr>
          <w:p w14:paraId="2D8031D7"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0156B9A8" w14:textId="77777777" w:rsidTr="005D2495">
        <w:trPr>
          <w:gridAfter w:val="2"/>
          <w:wAfter w:w="202" w:type="dxa"/>
          <w:trHeight w:val="890"/>
        </w:trPr>
        <w:tc>
          <w:tcPr>
            <w:tcW w:w="10669" w:type="dxa"/>
            <w:gridSpan w:val="16"/>
            <w:tcBorders>
              <w:top w:val="nil"/>
              <w:left w:val="nil"/>
              <w:bottom w:val="nil"/>
              <w:right w:val="nil"/>
            </w:tcBorders>
            <w:hideMark/>
          </w:tcPr>
          <w:p w14:paraId="1457A4B7"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Unrestricted net current assets at the end of the financial year were £165,418 (2024: £146,513), and reserves cover was 3.5 months being a modest increase in that held at March 2024 (3.2 months) and at the lower threshold of the policy range.</w:t>
            </w:r>
          </w:p>
        </w:tc>
      </w:tr>
      <w:tr w:rsidR="00C90474" w:rsidRPr="00031E7E" w14:paraId="3B65CE61" w14:textId="77777777" w:rsidTr="005D2495">
        <w:trPr>
          <w:gridAfter w:val="2"/>
          <w:wAfter w:w="202" w:type="dxa"/>
          <w:trHeight w:val="240"/>
        </w:trPr>
        <w:tc>
          <w:tcPr>
            <w:tcW w:w="1070" w:type="dxa"/>
            <w:tcBorders>
              <w:top w:val="nil"/>
              <w:left w:val="nil"/>
              <w:bottom w:val="nil"/>
              <w:right w:val="nil"/>
            </w:tcBorders>
            <w:noWrap/>
            <w:vAlign w:val="center"/>
            <w:hideMark/>
          </w:tcPr>
          <w:p w14:paraId="771D05D8" w14:textId="77777777" w:rsidR="00C90474" w:rsidRPr="00031E7E" w:rsidRDefault="00C90474" w:rsidP="00C90474">
            <w:pPr>
              <w:spacing w:after="0" w:line="240" w:lineRule="auto"/>
              <w:rPr>
                <w:rFonts w:eastAsia="Times New Roman"/>
                <w:sz w:val="24"/>
                <w:szCs w:val="24"/>
              </w:rPr>
            </w:pPr>
          </w:p>
        </w:tc>
        <w:tc>
          <w:tcPr>
            <w:tcW w:w="1194" w:type="dxa"/>
            <w:gridSpan w:val="2"/>
            <w:tcBorders>
              <w:top w:val="nil"/>
              <w:left w:val="nil"/>
              <w:bottom w:val="nil"/>
              <w:right w:val="nil"/>
            </w:tcBorders>
            <w:noWrap/>
            <w:vAlign w:val="center"/>
            <w:hideMark/>
          </w:tcPr>
          <w:p w14:paraId="2F7628EE"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34" w:type="dxa"/>
            <w:gridSpan w:val="2"/>
            <w:tcBorders>
              <w:top w:val="nil"/>
              <w:left w:val="nil"/>
              <w:bottom w:val="nil"/>
              <w:right w:val="nil"/>
            </w:tcBorders>
            <w:noWrap/>
            <w:vAlign w:val="center"/>
            <w:hideMark/>
          </w:tcPr>
          <w:p w14:paraId="630D0268"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noWrap/>
            <w:vAlign w:val="center"/>
            <w:hideMark/>
          </w:tcPr>
          <w:p w14:paraId="052248B8"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0F4C74C4"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03284658"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3B1F47DB"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3A1464A5"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0B53CC60" w14:textId="77777777" w:rsidTr="005D2495">
        <w:trPr>
          <w:gridAfter w:val="2"/>
          <w:wAfter w:w="202" w:type="dxa"/>
          <w:trHeight w:val="300"/>
        </w:trPr>
        <w:tc>
          <w:tcPr>
            <w:tcW w:w="1070" w:type="dxa"/>
            <w:tcBorders>
              <w:top w:val="nil"/>
              <w:left w:val="nil"/>
              <w:bottom w:val="nil"/>
              <w:right w:val="nil"/>
            </w:tcBorders>
            <w:noWrap/>
            <w:vAlign w:val="bottom"/>
            <w:hideMark/>
          </w:tcPr>
          <w:p w14:paraId="4BAB412B" w14:textId="77777777" w:rsidR="00C90474" w:rsidRPr="00031E7E" w:rsidRDefault="00C90474" w:rsidP="00C90474">
            <w:pPr>
              <w:spacing w:after="0" w:line="240" w:lineRule="auto"/>
              <w:rPr>
                <w:rFonts w:eastAsia="Times New Roman"/>
                <w:b/>
                <w:bCs/>
                <w:color w:val="5ABEC7"/>
                <w:sz w:val="24"/>
                <w:szCs w:val="24"/>
              </w:rPr>
            </w:pPr>
            <w:r w:rsidRPr="00031E7E">
              <w:rPr>
                <w:rFonts w:eastAsia="Times New Roman"/>
                <w:b/>
                <w:bCs/>
                <w:color w:val="5ABEC7"/>
                <w:sz w:val="24"/>
                <w:szCs w:val="24"/>
              </w:rPr>
              <w:t>Auditor</w:t>
            </w:r>
          </w:p>
        </w:tc>
        <w:tc>
          <w:tcPr>
            <w:tcW w:w="1194" w:type="dxa"/>
            <w:gridSpan w:val="2"/>
            <w:tcBorders>
              <w:top w:val="nil"/>
              <w:left w:val="nil"/>
              <w:bottom w:val="nil"/>
              <w:right w:val="nil"/>
            </w:tcBorders>
            <w:noWrap/>
            <w:vAlign w:val="center"/>
            <w:hideMark/>
          </w:tcPr>
          <w:p w14:paraId="03EFF7F9" w14:textId="77777777" w:rsidR="00C90474" w:rsidRPr="00031E7E" w:rsidRDefault="00C90474" w:rsidP="00C90474">
            <w:pPr>
              <w:spacing w:after="0" w:line="240" w:lineRule="auto"/>
              <w:rPr>
                <w:rFonts w:eastAsia="Times New Roman"/>
                <w:b/>
                <w:bCs/>
                <w:color w:val="5ABEC7"/>
                <w:sz w:val="24"/>
                <w:szCs w:val="24"/>
              </w:rPr>
            </w:pPr>
          </w:p>
        </w:tc>
        <w:tc>
          <w:tcPr>
            <w:tcW w:w="1134" w:type="dxa"/>
            <w:gridSpan w:val="2"/>
            <w:tcBorders>
              <w:top w:val="nil"/>
              <w:left w:val="nil"/>
              <w:bottom w:val="nil"/>
              <w:right w:val="nil"/>
            </w:tcBorders>
            <w:noWrap/>
            <w:vAlign w:val="center"/>
            <w:hideMark/>
          </w:tcPr>
          <w:p w14:paraId="2808CDC5"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noWrap/>
            <w:vAlign w:val="center"/>
            <w:hideMark/>
          </w:tcPr>
          <w:p w14:paraId="74CACEE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236FCFE1"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1386B67E"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3213CBC0"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3C7C65A2"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6EFB7F9B" w14:textId="77777777" w:rsidTr="005D2495">
        <w:trPr>
          <w:gridAfter w:val="2"/>
          <w:wAfter w:w="202" w:type="dxa"/>
          <w:trHeight w:val="650"/>
        </w:trPr>
        <w:tc>
          <w:tcPr>
            <w:tcW w:w="10669" w:type="dxa"/>
            <w:gridSpan w:val="16"/>
            <w:tcBorders>
              <w:top w:val="nil"/>
              <w:left w:val="nil"/>
              <w:bottom w:val="nil"/>
              <w:right w:val="nil"/>
            </w:tcBorders>
            <w:hideMark/>
          </w:tcPr>
          <w:p w14:paraId="28D42E28"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Bury St Edmunds Women’s Aid’s accounts are audited by Knights Lowe of Bury St Edmunds and it is proposed that the Charity continues to use their services as auditor.</w:t>
            </w:r>
          </w:p>
        </w:tc>
      </w:tr>
      <w:tr w:rsidR="00C90474" w:rsidRPr="00031E7E" w14:paraId="7ABB9454" w14:textId="77777777" w:rsidTr="005D2495">
        <w:trPr>
          <w:gridAfter w:val="2"/>
          <w:wAfter w:w="202" w:type="dxa"/>
          <w:trHeight w:val="253"/>
        </w:trPr>
        <w:tc>
          <w:tcPr>
            <w:tcW w:w="1070" w:type="dxa"/>
            <w:tcBorders>
              <w:top w:val="nil"/>
              <w:left w:val="nil"/>
              <w:bottom w:val="nil"/>
              <w:right w:val="nil"/>
            </w:tcBorders>
            <w:noWrap/>
            <w:vAlign w:val="center"/>
            <w:hideMark/>
          </w:tcPr>
          <w:p w14:paraId="415B5DA9" w14:textId="77777777" w:rsidR="00C90474" w:rsidRPr="00031E7E" w:rsidRDefault="00C90474" w:rsidP="00C90474">
            <w:pPr>
              <w:spacing w:after="0" w:line="240" w:lineRule="auto"/>
              <w:rPr>
                <w:rFonts w:eastAsia="Times New Roman"/>
                <w:sz w:val="24"/>
                <w:szCs w:val="24"/>
              </w:rPr>
            </w:pPr>
          </w:p>
        </w:tc>
        <w:tc>
          <w:tcPr>
            <w:tcW w:w="1194" w:type="dxa"/>
            <w:gridSpan w:val="2"/>
            <w:tcBorders>
              <w:top w:val="nil"/>
              <w:left w:val="nil"/>
              <w:bottom w:val="nil"/>
              <w:right w:val="nil"/>
            </w:tcBorders>
            <w:noWrap/>
            <w:vAlign w:val="center"/>
            <w:hideMark/>
          </w:tcPr>
          <w:p w14:paraId="6924FC1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34" w:type="dxa"/>
            <w:gridSpan w:val="2"/>
            <w:tcBorders>
              <w:top w:val="nil"/>
              <w:left w:val="nil"/>
              <w:bottom w:val="nil"/>
              <w:right w:val="nil"/>
            </w:tcBorders>
            <w:noWrap/>
            <w:vAlign w:val="center"/>
            <w:hideMark/>
          </w:tcPr>
          <w:p w14:paraId="4AE76362"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noWrap/>
            <w:vAlign w:val="center"/>
            <w:hideMark/>
          </w:tcPr>
          <w:p w14:paraId="29DC7175"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08F95A97"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6115187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01585D42"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35FE6027"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27ACF4F6" w14:textId="77777777" w:rsidTr="005D2495">
        <w:trPr>
          <w:gridAfter w:val="2"/>
          <w:wAfter w:w="202" w:type="dxa"/>
          <w:trHeight w:val="300"/>
        </w:trPr>
        <w:tc>
          <w:tcPr>
            <w:tcW w:w="2264" w:type="dxa"/>
            <w:gridSpan w:val="3"/>
            <w:tcBorders>
              <w:top w:val="nil"/>
              <w:left w:val="nil"/>
              <w:bottom w:val="nil"/>
              <w:right w:val="nil"/>
            </w:tcBorders>
            <w:noWrap/>
            <w:vAlign w:val="bottom"/>
            <w:hideMark/>
          </w:tcPr>
          <w:p w14:paraId="09364FDB" w14:textId="77777777" w:rsidR="00C90474" w:rsidRPr="00031E7E" w:rsidRDefault="00C90474" w:rsidP="00C90474">
            <w:pPr>
              <w:spacing w:after="0" w:line="240" w:lineRule="auto"/>
              <w:rPr>
                <w:rFonts w:eastAsia="Times New Roman"/>
                <w:b/>
                <w:bCs/>
                <w:color w:val="5ABEC7"/>
                <w:sz w:val="24"/>
                <w:szCs w:val="24"/>
              </w:rPr>
            </w:pPr>
            <w:r w:rsidRPr="00031E7E">
              <w:rPr>
                <w:rFonts w:eastAsia="Times New Roman"/>
                <w:b/>
                <w:bCs/>
                <w:color w:val="5ABEC7"/>
                <w:sz w:val="24"/>
                <w:szCs w:val="24"/>
              </w:rPr>
              <w:t>Future Plans</w:t>
            </w:r>
          </w:p>
        </w:tc>
        <w:tc>
          <w:tcPr>
            <w:tcW w:w="1134" w:type="dxa"/>
            <w:gridSpan w:val="2"/>
            <w:tcBorders>
              <w:top w:val="nil"/>
              <w:left w:val="nil"/>
              <w:bottom w:val="nil"/>
              <w:right w:val="nil"/>
            </w:tcBorders>
            <w:noWrap/>
            <w:vAlign w:val="center"/>
            <w:hideMark/>
          </w:tcPr>
          <w:p w14:paraId="03A2496C" w14:textId="77777777" w:rsidR="00C90474" w:rsidRPr="00031E7E" w:rsidRDefault="00C90474" w:rsidP="00C90474">
            <w:pPr>
              <w:spacing w:after="0" w:line="240" w:lineRule="auto"/>
              <w:rPr>
                <w:rFonts w:eastAsia="Times New Roman"/>
                <w:b/>
                <w:bCs/>
                <w:color w:val="5ABEC7"/>
                <w:sz w:val="24"/>
                <w:szCs w:val="24"/>
              </w:rPr>
            </w:pPr>
          </w:p>
        </w:tc>
        <w:tc>
          <w:tcPr>
            <w:tcW w:w="1053" w:type="dxa"/>
            <w:gridSpan w:val="2"/>
            <w:tcBorders>
              <w:top w:val="nil"/>
              <w:left w:val="nil"/>
              <w:bottom w:val="nil"/>
              <w:right w:val="nil"/>
            </w:tcBorders>
            <w:noWrap/>
            <w:vAlign w:val="center"/>
            <w:hideMark/>
          </w:tcPr>
          <w:p w14:paraId="03E764F1"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5F18279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3CB30AD1"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3BB2DAA7"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577B13A1"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3CA8DB2E" w14:textId="77777777" w:rsidTr="005D2495">
        <w:trPr>
          <w:gridAfter w:val="2"/>
          <w:wAfter w:w="202" w:type="dxa"/>
          <w:trHeight w:val="2070"/>
        </w:trPr>
        <w:tc>
          <w:tcPr>
            <w:tcW w:w="10669" w:type="dxa"/>
            <w:gridSpan w:val="16"/>
            <w:tcBorders>
              <w:top w:val="nil"/>
              <w:left w:val="nil"/>
              <w:bottom w:val="nil"/>
              <w:right w:val="nil"/>
            </w:tcBorders>
            <w:hideMark/>
          </w:tcPr>
          <w:p w14:paraId="313E434E"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Primarily the organisation aims to ensure that current services are fully funded in the medium term, and we are able to increase our capacity to deliver those services.</w:t>
            </w:r>
            <w:r w:rsidRPr="00031E7E">
              <w:rPr>
                <w:rFonts w:eastAsia="Times New Roman"/>
                <w:sz w:val="24"/>
                <w:szCs w:val="24"/>
              </w:rPr>
              <w:br/>
            </w:r>
            <w:r w:rsidRPr="00031E7E">
              <w:rPr>
                <w:rFonts w:eastAsia="Times New Roman"/>
                <w:sz w:val="24"/>
                <w:szCs w:val="24"/>
              </w:rPr>
              <w:br/>
              <w:t>Whilst the current economic outlook continues to present funding challenges, the ever increasing demand for domestic abuse support services compels us to continue to look for opportunities to extend the geographical reach of our adult outreach and develop our work with children and young people, subject to sufficient resources being available.</w:t>
            </w:r>
          </w:p>
        </w:tc>
      </w:tr>
      <w:tr w:rsidR="00C90474" w:rsidRPr="00031E7E" w14:paraId="77DEBA05" w14:textId="77777777" w:rsidTr="005D2495">
        <w:trPr>
          <w:gridAfter w:val="2"/>
          <w:wAfter w:w="202" w:type="dxa"/>
          <w:trHeight w:val="300"/>
        </w:trPr>
        <w:tc>
          <w:tcPr>
            <w:tcW w:w="1070" w:type="dxa"/>
            <w:tcBorders>
              <w:top w:val="nil"/>
              <w:left w:val="nil"/>
              <w:bottom w:val="nil"/>
              <w:right w:val="nil"/>
            </w:tcBorders>
            <w:noWrap/>
            <w:vAlign w:val="center"/>
            <w:hideMark/>
          </w:tcPr>
          <w:p w14:paraId="34ED575E" w14:textId="77777777" w:rsidR="00C90474" w:rsidRPr="00031E7E" w:rsidRDefault="00C90474" w:rsidP="00C90474">
            <w:pPr>
              <w:spacing w:after="0" w:line="240" w:lineRule="auto"/>
              <w:rPr>
                <w:rFonts w:eastAsia="Times New Roman"/>
                <w:sz w:val="24"/>
                <w:szCs w:val="24"/>
              </w:rPr>
            </w:pPr>
          </w:p>
        </w:tc>
        <w:tc>
          <w:tcPr>
            <w:tcW w:w="1194" w:type="dxa"/>
            <w:gridSpan w:val="2"/>
            <w:tcBorders>
              <w:top w:val="nil"/>
              <w:left w:val="nil"/>
              <w:bottom w:val="nil"/>
              <w:right w:val="nil"/>
            </w:tcBorders>
            <w:noWrap/>
            <w:vAlign w:val="center"/>
            <w:hideMark/>
          </w:tcPr>
          <w:p w14:paraId="103D7AF5"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134" w:type="dxa"/>
            <w:gridSpan w:val="2"/>
            <w:tcBorders>
              <w:top w:val="nil"/>
              <w:left w:val="nil"/>
              <w:bottom w:val="nil"/>
              <w:right w:val="nil"/>
            </w:tcBorders>
            <w:noWrap/>
            <w:vAlign w:val="center"/>
            <w:hideMark/>
          </w:tcPr>
          <w:p w14:paraId="21A2B943"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2"/>
            <w:tcBorders>
              <w:top w:val="nil"/>
              <w:left w:val="nil"/>
              <w:bottom w:val="nil"/>
              <w:right w:val="nil"/>
            </w:tcBorders>
            <w:noWrap/>
            <w:vAlign w:val="center"/>
            <w:hideMark/>
          </w:tcPr>
          <w:p w14:paraId="7AA9F1EA"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053" w:type="dxa"/>
            <w:gridSpan w:val="3"/>
            <w:tcBorders>
              <w:top w:val="nil"/>
              <w:left w:val="nil"/>
              <w:bottom w:val="nil"/>
              <w:right w:val="nil"/>
            </w:tcBorders>
            <w:noWrap/>
            <w:vAlign w:val="center"/>
            <w:hideMark/>
          </w:tcPr>
          <w:p w14:paraId="64B28F26"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2308" w:type="dxa"/>
            <w:gridSpan w:val="3"/>
            <w:tcBorders>
              <w:top w:val="nil"/>
              <w:left w:val="nil"/>
              <w:bottom w:val="nil"/>
              <w:right w:val="nil"/>
            </w:tcBorders>
            <w:noWrap/>
            <w:vAlign w:val="center"/>
            <w:hideMark/>
          </w:tcPr>
          <w:p w14:paraId="312A896F"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17" w:type="dxa"/>
            <w:tcBorders>
              <w:top w:val="nil"/>
              <w:left w:val="nil"/>
              <w:bottom w:val="nil"/>
              <w:right w:val="nil"/>
            </w:tcBorders>
            <w:noWrap/>
            <w:vAlign w:val="center"/>
            <w:hideMark/>
          </w:tcPr>
          <w:p w14:paraId="47E73EFD" w14:textId="77777777" w:rsidR="00C90474" w:rsidRPr="00031E7E" w:rsidRDefault="00C90474" w:rsidP="00C90474">
            <w:pPr>
              <w:spacing w:after="0" w:line="240" w:lineRule="auto"/>
              <w:rPr>
                <w:rFonts w:ascii="Times New Roman" w:eastAsia="Times New Roman" w:hAnsi="Times New Roman" w:cs="Times New Roman"/>
                <w:sz w:val="24"/>
                <w:szCs w:val="24"/>
              </w:rPr>
            </w:pPr>
          </w:p>
        </w:tc>
        <w:tc>
          <w:tcPr>
            <w:tcW w:w="1440" w:type="dxa"/>
            <w:gridSpan w:val="2"/>
            <w:tcBorders>
              <w:top w:val="nil"/>
              <w:left w:val="nil"/>
              <w:bottom w:val="nil"/>
              <w:right w:val="nil"/>
            </w:tcBorders>
            <w:noWrap/>
            <w:vAlign w:val="center"/>
            <w:hideMark/>
          </w:tcPr>
          <w:p w14:paraId="0D685DAF" w14:textId="77777777" w:rsidR="00C90474" w:rsidRPr="00031E7E" w:rsidRDefault="00C90474" w:rsidP="00C90474">
            <w:pPr>
              <w:spacing w:after="0" w:line="240" w:lineRule="auto"/>
              <w:rPr>
                <w:rFonts w:ascii="Times New Roman" w:eastAsia="Times New Roman" w:hAnsi="Times New Roman" w:cs="Times New Roman"/>
                <w:sz w:val="24"/>
                <w:szCs w:val="24"/>
              </w:rPr>
            </w:pPr>
          </w:p>
        </w:tc>
      </w:tr>
      <w:tr w:rsidR="00C90474" w:rsidRPr="00031E7E" w14:paraId="4960025C" w14:textId="77777777" w:rsidTr="005D2495">
        <w:trPr>
          <w:gridAfter w:val="2"/>
          <w:wAfter w:w="202" w:type="dxa"/>
          <w:trHeight w:val="300"/>
        </w:trPr>
        <w:tc>
          <w:tcPr>
            <w:tcW w:w="10669" w:type="dxa"/>
            <w:gridSpan w:val="16"/>
            <w:tcBorders>
              <w:top w:val="nil"/>
              <w:left w:val="nil"/>
              <w:bottom w:val="nil"/>
              <w:right w:val="nil"/>
            </w:tcBorders>
            <w:vAlign w:val="center"/>
            <w:hideMark/>
          </w:tcPr>
          <w:p w14:paraId="36933B8B" w14:textId="77777777" w:rsidR="00C90474" w:rsidRPr="00031E7E" w:rsidRDefault="00C90474" w:rsidP="00C90474">
            <w:pPr>
              <w:spacing w:after="0" w:line="240" w:lineRule="auto"/>
              <w:rPr>
                <w:rFonts w:eastAsia="Times New Roman"/>
                <w:sz w:val="24"/>
                <w:szCs w:val="24"/>
              </w:rPr>
            </w:pPr>
            <w:r w:rsidRPr="00031E7E">
              <w:rPr>
                <w:rFonts w:eastAsia="Times New Roman"/>
                <w:sz w:val="24"/>
                <w:szCs w:val="24"/>
              </w:rPr>
              <w:t>As always, I thank my colleagues and our trustees who have supported me in my role this year.</w:t>
            </w:r>
          </w:p>
        </w:tc>
      </w:tr>
    </w:tbl>
    <w:p w14:paraId="0BDF492D" w14:textId="77777777" w:rsidR="00CC49F9" w:rsidRPr="00B12E7C" w:rsidRDefault="00CC49F9" w:rsidP="00CC49F9">
      <w:pPr>
        <w:spacing w:after="0" w:line="265" w:lineRule="auto"/>
        <w:jc w:val="center"/>
        <w:rPr>
          <w:rFonts w:ascii="Lucida Handwriting" w:hAnsi="Lucida Handwriting"/>
        </w:rPr>
      </w:pPr>
    </w:p>
    <w:p w14:paraId="0D987C6C" w14:textId="77777777" w:rsidR="00CC49F9" w:rsidRDefault="00CC49F9" w:rsidP="00BE2E7D">
      <w:pPr>
        <w:ind w:right="331"/>
        <w:jc w:val="both"/>
      </w:pPr>
    </w:p>
    <w:p w14:paraId="02A5F70C" w14:textId="08B0CD5F" w:rsidR="00C90474" w:rsidRDefault="00C90474" w:rsidP="00293F4A">
      <w:pPr>
        <w:rPr>
          <w:i/>
          <w:iCs/>
          <w:shd w:val="clear" w:color="auto" w:fill="FFFFFF"/>
        </w:rPr>
      </w:pPr>
      <w:bookmarkStart w:id="23" w:name="_Hlk138323861"/>
      <w:bookmarkEnd w:id="21"/>
    </w:p>
    <w:p w14:paraId="3EE4D780" w14:textId="77777777" w:rsidR="00C90474" w:rsidRDefault="00C90474" w:rsidP="00293F4A">
      <w:pPr>
        <w:rPr>
          <w:i/>
          <w:iCs/>
          <w:shd w:val="clear" w:color="auto" w:fill="FFFFFF"/>
        </w:rPr>
      </w:pPr>
    </w:p>
    <w:p w14:paraId="04CBAAFA" w14:textId="146AED6C" w:rsidR="00941B6E" w:rsidRPr="00941B6E" w:rsidRDefault="00C90474" w:rsidP="00941B6E">
      <w:pPr>
        <w:pStyle w:val="Heading1"/>
        <w:jc w:val="center"/>
        <w:rPr>
          <w:color w:val="48C7C7"/>
        </w:rPr>
      </w:pPr>
      <w:bookmarkStart w:id="24" w:name="_Toc203138047"/>
      <w:r w:rsidRPr="001A499B">
        <w:rPr>
          <w:color w:val="48C7C7"/>
        </w:rPr>
        <w:lastRenderedPageBreak/>
        <w:t>FEEDBACK</w:t>
      </w:r>
      <w:bookmarkEnd w:id="24"/>
    </w:p>
    <w:p w14:paraId="48240F27" w14:textId="01B89EF5" w:rsidR="000C49E3" w:rsidRDefault="00941B6E" w:rsidP="00820C82">
      <w:pPr>
        <w:jc w:val="center"/>
        <w:rPr>
          <w:i/>
          <w:iCs/>
          <w:shd w:val="clear" w:color="auto" w:fill="FFFFFF"/>
        </w:rPr>
      </w:pPr>
      <w:r>
        <w:rPr>
          <w:i/>
          <w:iCs/>
          <w:noProof/>
          <w:shd w:val="clear" w:color="auto" w:fill="FFFFFF"/>
        </w:rPr>
        <w:drawing>
          <wp:inline distT="0" distB="0" distL="0" distR="0" wp14:anchorId="22B6D068" wp14:editId="45DD2BF0">
            <wp:extent cx="5989320" cy="8260080"/>
            <wp:effectExtent l="0" t="0" r="0" b="7620"/>
            <wp:docPr id="193878045" name="Picture 2" descr="A group of notes and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8045" name="Picture 2" descr="A group of notes and card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89320" cy="8260080"/>
                    </a:xfrm>
                    <a:prstGeom prst="rect">
                      <a:avLst/>
                    </a:prstGeom>
                  </pic:spPr>
                </pic:pic>
              </a:graphicData>
            </a:graphic>
          </wp:inline>
        </w:drawing>
      </w:r>
    </w:p>
    <w:p w14:paraId="779756B0" w14:textId="39876218" w:rsidR="00ED1A39" w:rsidRPr="00B21746" w:rsidRDefault="000C49E3" w:rsidP="00B21746">
      <w:pPr>
        <w:pStyle w:val="Heading1"/>
        <w:jc w:val="center"/>
        <w:rPr>
          <w:color w:val="48C7C7"/>
        </w:rPr>
      </w:pPr>
      <w:bookmarkStart w:id="25" w:name="_Toc203138048"/>
      <w:bookmarkStart w:id="26" w:name="_Hlk141963709"/>
      <w:bookmarkEnd w:id="23"/>
      <w:r w:rsidRPr="00B21746">
        <w:rPr>
          <w:color w:val="48C7C7"/>
        </w:rPr>
        <w:lastRenderedPageBreak/>
        <w:t>A</w:t>
      </w:r>
      <w:r w:rsidR="001D39DA" w:rsidRPr="00B21746">
        <w:rPr>
          <w:color w:val="48C7C7"/>
        </w:rPr>
        <w:t>C</w:t>
      </w:r>
      <w:r w:rsidR="0041707B" w:rsidRPr="00B21746">
        <w:rPr>
          <w:color w:val="48C7C7"/>
        </w:rPr>
        <w:t>K</w:t>
      </w:r>
      <w:r w:rsidR="00ED1A39" w:rsidRPr="00B21746">
        <w:rPr>
          <w:color w:val="48C7C7"/>
        </w:rPr>
        <w:t>NOWLEDGEMENTS</w:t>
      </w:r>
      <w:bookmarkEnd w:id="25"/>
    </w:p>
    <w:p w14:paraId="1D94A319" w14:textId="304130F4" w:rsidR="00895827" w:rsidRPr="00E42246" w:rsidRDefault="00895827" w:rsidP="000B425C">
      <w:pPr>
        <w:rPr>
          <w:sz w:val="20"/>
          <w:szCs w:val="20"/>
        </w:rPr>
      </w:pPr>
      <w:r w:rsidRPr="00E42246">
        <w:rPr>
          <w:sz w:val="20"/>
          <w:szCs w:val="20"/>
        </w:rPr>
        <w:t xml:space="preserve">A huge </w:t>
      </w:r>
      <w:r w:rsidR="00ED1A39" w:rsidRPr="00E42246">
        <w:rPr>
          <w:sz w:val="20"/>
          <w:szCs w:val="20"/>
        </w:rPr>
        <w:t>t</w:t>
      </w:r>
      <w:r w:rsidRPr="00E42246">
        <w:rPr>
          <w:sz w:val="20"/>
          <w:szCs w:val="20"/>
        </w:rPr>
        <w:t xml:space="preserve">hank </w:t>
      </w:r>
      <w:r w:rsidR="00ED1A39" w:rsidRPr="00E42246">
        <w:rPr>
          <w:sz w:val="20"/>
          <w:szCs w:val="20"/>
        </w:rPr>
        <w:t>y</w:t>
      </w:r>
      <w:r w:rsidRPr="00E42246">
        <w:rPr>
          <w:sz w:val="20"/>
          <w:szCs w:val="20"/>
        </w:rPr>
        <w:t>ou to all of our supporters, big and small, local and further afield, who have donated money, time and many lovely items</w:t>
      </w:r>
      <w:r w:rsidR="00ED1A39" w:rsidRPr="00E42246">
        <w:rPr>
          <w:sz w:val="20"/>
          <w:szCs w:val="20"/>
        </w:rPr>
        <w:t>:</w:t>
      </w:r>
      <w:r w:rsidRPr="00E42246">
        <w:rPr>
          <w:sz w:val="20"/>
          <w:szCs w:val="20"/>
        </w:rPr>
        <w:t xml:space="preserve">  </w:t>
      </w:r>
    </w:p>
    <w:bookmarkEnd w:id="26"/>
    <w:p w14:paraId="15CDCC98" w14:textId="77777777" w:rsidR="005A1361" w:rsidRPr="002F55B6" w:rsidRDefault="005A1361" w:rsidP="006C480E">
      <w:pPr>
        <w:rPr>
          <w:sz w:val="21"/>
          <w:szCs w:val="21"/>
          <w:highlight w:val="yellow"/>
        </w:rPr>
        <w:sectPr w:rsidR="005A1361" w:rsidRPr="002F55B6" w:rsidSect="00101FAC">
          <w:headerReference w:type="default" r:id="rId32"/>
          <w:footerReference w:type="default" r:id="rId33"/>
          <w:pgSz w:w="11906" w:h="16838"/>
          <w:pgMar w:top="1985" w:right="1440" w:bottom="709" w:left="1440" w:header="708" w:footer="0" w:gutter="0"/>
          <w:cols w:space="708"/>
          <w:docGrid w:linePitch="360"/>
        </w:sectPr>
      </w:pPr>
    </w:p>
    <w:p w14:paraId="3BCF8458" w14:textId="77777777" w:rsidR="009968BA" w:rsidRPr="007E6A79" w:rsidRDefault="009968BA" w:rsidP="009968BA">
      <w:pPr>
        <w:rPr>
          <w:i/>
          <w:iCs/>
          <w:sz w:val="20"/>
          <w:szCs w:val="20"/>
        </w:rPr>
      </w:pPr>
      <w:r w:rsidRPr="007E6A79">
        <w:rPr>
          <w:i/>
          <w:iCs/>
          <w:sz w:val="20"/>
          <w:szCs w:val="20"/>
        </w:rPr>
        <w:t xml:space="preserve">Our Volunteers </w:t>
      </w:r>
    </w:p>
    <w:p w14:paraId="56054515" w14:textId="77777777" w:rsidR="00195CD0" w:rsidRPr="007E6A79" w:rsidRDefault="00195CD0" w:rsidP="009968BA">
      <w:pPr>
        <w:rPr>
          <w:i/>
          <w:iCs/>
          <w:sz w:val="20"/>
          <w:szCs w:val="20"/>
        </w:rPr>
      </w:pPr>
      <w:r w:rsidRPr="007E6A79">
        <w:rPr>
          <w:i/>
          <w:iCs/>
          <w:sz w:val="20"/>
          <w:szCs w:val="20"/>
        </w:rPr>
        <w:t xml:space="preserve">AIS UK </w:t>
      </w:r>
    </w:p>
    <w:p w14:paraId="77822E8B" w14:textId="35DF63D2" w:rsidR="00824AD1" w:rsidRPr="007E6A79" w:rsidRDefault="00824AD1" w:rsidP="009968BA">
      <w:pPr>
        <w:rPr>
          <w:i/>
          <w:iCs/>
          <w:sz w:val="20"/>
          <w:szCs w:val="20"/>
        </w:rPr>
      </w:pPr>
      <w:r w:rsidRPr="007E6A79">
        <w:rPr>
          <w:i/>
          <w:iCs/>
          <w:sz w:val="20"/>
          <w:szCs w:val="20"/>
        </w:rPr>
        <w:t>Asda</w:t>
      </w:r>
    </w:p>
    <w:p w14:paraId="2314F844" w14:textId="1C7960C5" w:rsidR="009968BA" w:rsidRPr="007E6A79" w:rsidRDefault="009968BA" w:rsidP="009968BA">
      <w:pPr>
        <w:rPr>
          <w:i/>
          <w:iCs/>
          <w:sz w:val="20"/>
          <w:szCs w:val="20"/>
        </w:rPr>
      </w:pPr>
      <w:r w:rsidRPr="007E6A79">
        <w:rPr>
          <w:i/>
          <w:iCs/>
          <w:sz w:val="20"/>
          <w:szCs w:val="20"/>
        </w:rPr>
        <w:t xml:space="preserve">Aquarius Singers  </w:t>
      </w:r>
    </w:p>
    <w:p w14:paraId="76850970" w14:textId="77777777" w:rsidR="009968BA" w:rsidRPr="007E6A79" w:rsidRDefault="009968BA" w:rsidP="009968BA">
      <w:pPr>
        <w:rPr>
          <w:i/>
          <w:iCs/>
          <w:sz w:val="20"/>
          <w:szCs w:val="20"/>
        </w:rPr>
      </w:pPr>
      <w:r w:rsidRPr="007E6A79">
        <w:rPr>
          <w:i/>
          <w:iCs/>
          <w:sz w:val="20"/>
          <w:szCs w:val="20"/>
        </w:rPr>
        <w:t xml:space="preserve">Bridge Church </w:t>
      </w:r>
    </w:p>
    <w:p w14:paraId="68C80B7D" w14:textId="29B00E4E" w:rsidR="009968BA" w:rsidRPr="007E6A79" w:rsidRDefault="009968BA" w:rsidP="009968BA">
      <w:pPr>
        <w:rPr>
          <w:i/>
          <w:iCs/>
          <w:sz w:val="20"/>
          <w:szCs w:val="20"/>
        </w:rPr>
      </w:pPr>
      <w:r w:rsidRPr="007E6A79">
        <w:rPr>
          <w:i/>
          <w:iCs/>
          <w:sz w:val="20"/>
          <w:szCs w:val="20"/>
        </w:rPr>
        <w:t>Bury</w:t>
      </w:r>
      <w:r w:rsidR="00ED1A39" w:rsidRPr="007E6A79">
        <w:rPr>
          <w:i/>
          <w:iCs/>
          <w:sz w:val="20"/>
          <w:szCs w:val="20"/>
        </w:rPr>
        <w:t xml:space="preserve"> St Edmunds</w:t>
      </w:r>
      <w:r w:rsidRPr="007E6A79">
        <w:rPr>
          <w:i/>
          <w:iCs/>
          <w:sz w:val="20"/>
          <w:szCs w:val="20"/>
        </w:rPr>
        <w:t xml:space="preserve"> Lions  </w:t>
      </w:r>
    </w:p>
    <w:p w14:paraId="2C61814F" w14:textId="77777777" w:rsidR="00ED1A39" w:rsidRPr="007E6A79" w:rsidRDefault="009968BA" w:rsidP="009968BA">
      <w:pPr>
        <w:rPr>
          <w:i/>
          <w:iCs/>
          <w:sz w:val="20"/>
          <w:szCs w:val="20"/>
        </w:rPr>
      </w:pPr>
      <w:r w:rsidRPr="007E6A79">
        <w:rPr>
          <w:i/>
          <w:iCs/>
          <w:sz w:val="20"/>
          <w:szCs w:val="20"/>
        </w:rPr>
        <w:t>Bury</w:t>
      </w:r>
      <w:r w:rsidR="00ED1A39" w:rsidRPr="007E6A79">
        <w:rPr>
          <w:i/>
          <w:iCs/>
          <w:sz w:val="20"/>
          <w:szCs w:val="20"/>
        </w:rPr>
        <w:t xml:space="preserve"> St Edmunds</w:t>
      </w:r>
      <w:r w:rsidRPr="007E6A79">
        <w:rPr>
          <w:i/>
          <w:iCs/>
          <w:sz w:val="20"/>
          <w:szCs w:val="20"/>
        </w:rPr>
        <w:t xml:space="preserve"> Rotary </w:t>
      </w:r>
    </w:p>
    <w:p w14:paraId="5D6DB9B6" w14:textId="08604EFF" w:rsidR="009968BA" w:rsidRPr="007E6A79" w:rsidRDefault="00ED1A39" w:rsidP="009968BA">
      <w:pPr>
        <w:rPr>
          <w:i/>
          <w:iCs/>
          <w:sz w:val="20"/>
          <w:szCs w:val="20"/>
        </w:rPr>
      </w:pPr>
      <w:r w:rsidRPr="007E6A79">
        <w:rPr>
          <w:rFonts w:eastAsia="Times New Roman"/>
          <w:i/>
          <w:iCs/>
          <w:sz w:val="20"/>
          <w:szCs w:val="20"/>
        </w:rPr>
        <w:t>Bury St Edmunds Town Council &amp; Councillors'</w:t>
      </w:r>
      <w:r w:rsidR="009968BA" w:rsidRPr="007E6A79">
        <w:rPr>
          <w:i/>
          <w:iCs/>
          <w:sz w:val="20"/>
          <w:szCs w:val="20"/>
        </w:rPr>
        <w:t xml:space="preserve"> </w:t>
      </w:r>
    </w:p>
    <w:p w14:paraId="026A75B5" w14:textId="3EC62D00" w:rsidR="0010615D" w:rsidRPr="007E6A79" w:rsidRDefault="0010615D" w:rsidP="009968BA">
      <w:pPr>
        <w:rPr>
          <w:i/>
          <w:iCs/>
          <w:sz w:val="20"/>
          <w:szCs w:val="20"/>
        </w:rPr>
      </w:pPr>
      <w:r w:rsidRPr="007E6A79">
        <w:rPr>
          <w:i/>
          <w:iCs/>
          <w:sz w:val="20"/>
          <w:szCs w:val="20"/>
        </w:rPr>
        <w:t>Children In Need</w:t>
      </w:r>
    </w:p>
    <w:p w14:paraId="7CE699B6" w14:textId="66291247" w:rsidR="00195CD0" w:rsidRPr="007E6A79" w:rsidRDefault="00195CD0" w:rsidP="009968BA">
      <w:pPr>
        <w:rPr>
          <w:rFonts w:ascii="Aptos" w:eastAsia="Times New Roman" w:hAnsi="Aptos" w:cs="Aptos"/>
          <w:i/>
          <w:iCs/>
          <w:sz w:val="20"/>
          <w:szCs w:val="20"/>
        </w:rPr>
      </w:pPr>
      <w:r w:rsidRPr="007E6A79">
        <w:rPr>
          <w:i/>
          <w:iCs/>
          <w:sz w:val="20"/>
          <w:szCs w:val="20"/>
        </w:rPr>
        <w:t>Clare Priory</w:t>
      </w:r>
    </w:p>
    <w:p w14:paraId="3363B7A2" w14:textId="77777777" w:rsidR="00195CD0" w:rsidRDefault="00195CD0" w:rsidP="009968BA">
      <w:pPr>
        <w:rPr>
          <w:i/>
          <w:iCs/>
          <w:sz w:val="20"/>
          <w:szCs w:val="20"/>
        </w:rPr>
      </w:pPr>
      <w:r w:rsidRPr="007E6A79">
        <w:rPr>
          <w:i/>
          <w:iCs/>
          <w:sz w:val="20"/>
          <w:szCs w:val="20"/>
        </w:rPr>
        <w:t>Culford School</w:t>
      </w:r>
    </w:p>
    <w:p w14:paraId="42050386" w14:textId="070845EB" w:rsidR="001713EB" w:rsidRPr="007E6A79" w:rsidRDefault="001713EB" w:rsidP="009968BA">
      <w:pPr>
        <w:rPr>
          <w:i/>
          <w:iCs/>
          <w:sz w:val="20"/>
          <w:szCs w:val="20"/>
        </w:rPr>
      </w:pPr>
      <w:r>
        <w:rPr>
          <w:i/>
          <w:iCs/>
          <w:sz w:val="20"/>
          <w:szCs w:val="20"/>
        </w:rPr>
        <w:t>David Lloyd Bury St Edmunds</w:t>
      </w:r>
    </w:p>
    <w:p w14:paraId="33718014" w14:textId="34EF969E" w:rsidR="00195CD0" w:rsidRPr="007E6A79" w:rsidRDefault="00195CD0" w:rsidP="009968BA">
      <w:pPr>
        <w:rPr>
          <w:i/>
          <w:iCs/>
          <w:sz w:val="20"/>
          <w:szCs w:val="20"/>
        </w:rPr>
      </w:pPr>
      <w:r w:rsidRPr="007E6A79">
        <w:rPr>
          <w:i/>
          <w:iCs/>
          <w:sz w:val="20"/>
          <w:szCs w:val="20"/>
        </w:rPr>
        <w:t>Donna Higgins &amp; family</w:t>
      </w:r>
    </w:p>
    <w:p w14:paraId="557A6C42" w14:textId="4F70BF32" w:rsidR="009968BA" w:rsidRPr="007E6A79" w:rsidRDefault="009968BA" w:rsidP="009968BA">
      <w:pPr>
        <w:rPr>
          <w:i/>
          <w:iCs/>
          <w:sz w:val="20"/>
          <w:szCs w:val="20"/>
        </w:rPr>
      </w:pPr>
      <w:r w:rsidRPr="007E6A79">
        <w:rPr>
          <w:i/>
          <w:iCs/>
          <w:sz w:val="20"/>
          <w:szCs w:val="20"/>
        </w:rPr>
        <w:t xml:space="preserve">Gatehouse  </w:t>
      </w:r>
    </w:p>
    <w:p w14:paraId="54980474" w14:textId="77777777" w:rsidR="009968BA" w:rsidRPr="007E6A79" w:rsidRDefault="009968BA" w:rsidP="009968BA">
      <w:pPr>
        <w:rPr>
          <w:i/>
          <w:iCs/>
          <w:sz w:val="20"/>
          <w:szCs w:val="20"/>
        </w:rPr>
      </w:pPr>
      <w:r w:rsidRPr="007E6A79">
        <w:rPr>
          <w:i/>
          <w:iCs/>
          <w:sz w:val="20"/>
          <w:szCs w:val="20"/>
        </w:rPr>
        <w:t>Gee Gee’s Ranch</w:t>
      </w:r>
    </w:p>
    <w:p w14:paraId="32768A7F" w14:textId="4AE769AE" w:rsidR="002F55B6" w:rsidRPr="007E6A79" w:rsidRDefault="002F55B6" w:rsidP="009968BA">
      <w:pPr>
        <w:rPr>
          <w:i/>
          <w:iCs/>
          <w:sz w:val="20"/>
          <w:szCs w:val="20"/>
        </w:rPr>
      </w:pPr>
      <w:r w:rsidRPr="007E6A79">
        <w:rPr>
          <w:i/>
          <w:iCs/>
          <w:color w:val="242424"/>
          <w:sz w:val="20"/>
          <w:szCs w:val="20"/>
          <w:shd w:val="clear" w:color="auto" w:fill="FFFFFF"/>
        </w:rPr>
        <w:t>Gordon McMeechan</w:t>
      </w:r>
    </w:p>
    <w:p w14:paraId="66EFC63B" w14:textId="77777777" w:rsidR="009968BA" w:rsidRPr="007E6A79" w:rsidRDefault="009968BA" w:rsidP="009968BA">
      <w:pPr>
        <w:rPr>
          <w:i/>
          <w:iCs/>
          <w:sz w:val="20"/>
          <w:szCs w:val="20"/>
        </w:rPr>
      </w:pPr>
      <w:r w:rsidRPr="007E6A79">
        <w:rPr>
          <w:i/>
          <w:iCs/>
          <w:sz w:val="20"/>
          <w:szCs w:val="20"/>
        </w:rPr>
        <w:t xml:space="preserve">Green Light Trust  </w:t>
      </w:r>
    </w:p>
    <w:p w14:paraId="5E4AE115" w14:textId="215092E6" w:rsidR="007E6A79" w:rsidRPr="007E6A79" w:rsidRDefault="007E6A79" w:rsidP="009968BA">
      <w:pPr>
        <w:rPr>
          <w:i/>
          <w:iCs/>
          <w:sz w:val="20"/>
          <w:szCs w:val="20"/>
        </w:rPr>
      </w:pPr>
      <w:r w:rsidRPr="007E6A79">
        <w:rPr>
          <w:i/>
          <w:iCs/>
          <w:sz w:val="20"/>
          <w:szCs w:val="20"/>
        </w:rPr>
        <w:t>Haverhill Fire Station</w:t>
      </w:r>
    </w:p>
    <w:p w14:paraId="6C351838" w14:textId="1A5BEBEE" w:rsidR="00195CD0" w:rsidRPr="007E6A79" w:rsidRDefault="00195CD0" w:rsidP="009968BA">
      <w:pPr>
        <w:rPr>
          <w:i/>
          <w:iCs/>
          <w:sz w:val="20"/>
          <w:szCs w:val="20"/>
        </w:rPr>
      </w:pPr>
      <w:r w:rsidRPr="007E6A79">
        <w:rPr>
          <w:i/>
          <w:iCs/>
          <w:sz w:val="20"/>
          <w:szCs w:val="20"/>
        </w:rPr>
        <w:t xml:space="preserve">Haywards Solicitors </w:t>
      </w:r>
    </w:p>
    <w:p w14:paraId="1794BB73" w14:textId="77777777" w:rsidR="009968BA" w:rsidRPr="007E6A79" w:rsidRDefault="009968BA" w:rsidP="009968BA">
      <w:pPr>
        <w:rPr>
          <w:i/>
          <w:iCs/>
          <w:sz w:val="20"/>
          <w:szCs w:val="20"/>
        </w:rPr>
      </w:pPr>
      <w:r w:rsidRPr="007E6A79">
        <w:rPr>
          <w:i/>
          <w:iCs/>
          <w:sz w:val="20"/>
          <w:szCs w:val="20"/>
        </w:rPr>
        <w:t xml:space="preserve">HC3  </w:t>
      </w:r>
    </w:p>
    <w:p w14:paraId="3FE7E17A" w14:textId="77777777" w:rsidR="009968BA" w:rsidRPr="007E6A79" w:rsidRDefault="009968BA" w:rsidP="009968BA">
      <w:pPr>
        <w:rPr>
          <w:i/>
          <w:iCs/>
          <w:sz w:val="20"/>
          <w:szCs w:val="20"/>
        </w:rPr>
      </w:pPr>
      <w:r w:rsidRPr="007E6A79">
        <w:rPr>
          <w:i/>
          <w:iCs/>
          <w:sz w:val="20"/>
          <w:szCs w:val="20"/>
        </w:rPr>
        <w:t xml:space="preserve">Ickworth House </w:t>
      </w:r>
    </w:p>
    <w:p w14:paraId="6731B319" w14:textId="1CA7D177" w:rsidR="00195CD0" w:rsidRPr="007E6A79" w:rsidRDefault="00195CD0" w:rsidP="009968BA">
      <w:pPr>
        <w:rPr>
          <w:i/>
          <w:iCs/>
          <w:sz w:val="20"/>
          <w:szCs w:val="20"/>
        </w:rPr>
      </w:pPr>
      <w:r w:rsidRPr="007E6A79">
        <w:rPr>
          <w:i/>
          <w:iCs/>
          <w:sz w:val="20"/>
          <w:szCs w:val="20"/>
        </w:rPr>
        <w:t>Knights Lowe</w:t>
      </w:r>
    </w:p>
    <w:p w14:paraId="21DC38FF" w14:textId="77777777" w:rsidR="00ED1A39" w:rsidRPr="007E6A79" w:rsidRDefault="00ED1A39" w:rsidP="00ED1A39">
      <w:pPr>
        <w:rPr>
          <w:rFonts w:ascii="Aptos" w:eastAsia="Times New Roman" w:hAnsi="Aptos" w:cs="Aptos"/>
          <w:i/>
          <w:iCs/>
          <w:sz w:val="20"/>
          <w:szCs w:val="20"/>
        </w:rPr>
      </w:pPr>
      <w:r w:rsidRPr="007E6A79">
        <w:rPr>
          <w:rFonts w:eastAsia="Times New Roman"/>
          <w:i/>
          <w:iCs/>
          <w:sz w:val="20"/>
          <w:szCs w:val="20"/>
        </w:rPr>
        <w:t>Lloyds Bank Foundation for England &amp; Wales</w:t>
      </w:r>
    </w:p>
    <w:p w14:paraId="04BBD398" w14:textId="1271FB60" w:rsidR="009968BA" w:rsidRPr="007E6A79" w:rsidRDefault="009968BA" w:rsidP="009968BA">
      <w:pPr>
        <w:rPr>
          <w:rFonts w:eastAsia="Segoe UI"/>
          <w:i/>
          <w:iCs/>
          <w:color w:val="201F1E"/>
          <w:sz w:val="20"/>
          <w:szCs w:val="20"/>
        </w:rPr>
      </w:pPr>
      <w:r w:rsidRPr="007E6A79">
        <w:rPr>
          <w:rFonts w:eastAsia="Segoe UI"/>
          <w:i/>
          <w:iCs/>
          <w:color w:val="201F1E"/>
          <w:sz w:val="20"/>
          <w:szCs w:val="20"/>
        </w:rPr>
        <w:t>Love Grace</w:t>
      </w:r>
    </w:p>
    <w:p w14:paraId="227EC302" w14:textId="77777777" w:rsidR="007E6A79" w:rsidRPr="007E6A79" w:rsidRDefault="009968BA" w:rsidP="007E2B2B">
      <w:pPr>
        <w:rPr>
          <w:i/>
          <w:iCs/>
          <w:sz w:val="20"/>
          <w:szCs w:val="20"/>
        </w:rPr>
      </w:pPr>
      <w:r w:rsidRPr="007E6A79">
        <w:rPr>
          <w:i/>
          <w:iCs/>
          <w:sz w:val="20"/>
          <w:szCs w:val="20"/>
        </w:rPr>
        <w:t>Marks and Spencer</w:t>
      </w:r>
    </w:p>
    <w:p w14:paraId="09BE045A" w14:textId="77777777" w:rsidR="007E6A79" w:rsidRPr="007E6A79" w:rsidRDefault="002F55B6" w:rsidP="007E2B2B">
      <w:pPr>
        <w:rPr>
          <w:i/>
          <w:iCs/>
          <w:sz w:val="20"/>
          <w:szCs w:val="20"/>
          <w:shd w:val="clear" w:color="auto" w:fill="FFFFFF"/>
        </w:rPr>
      </w:pPr>
      <w:r w:rsidRPr="007E6A79">
        <w:rPr>
          <w:i/>
          <w:iCs/>
          <w:sz w:val="20"/>
          <w:szCs w:val="20"/>
          <w:shd w:val="clear" w:color="auto" w:fill="FFFFFF"/>
        </w:rPr>
        <w:t xml:space="preserve">Margaret Healey </w:t>
      </w:r>
      <w:r w:rsidR="007E2B2B" w:rsidRPr="007E6A79">
        <w:rPr>
          <w:i/>
          <w:iCs/>
          <w:sz w:val="20"/>
          <w:szCs w:val="20"/>
          <w:shd w:val="clear" w:color="auto" w:fill="FFFFFF"/>
        </w:rPr>
        <w:t>&amp;</w:t>
      </w:r>
      <w:r w:rsidRPr="007E6A79">
        <w:rPr>
          <w:i/>
          <w:iCs/>
          <w:sz w:val="20"/>
          <w:szCs w:val="20"/>
          <w:shd w:val="clear" w:color="auto" w:fill="FFFFFF"/>
        </w:rPr>
        <w:t xml:space="preserve"> the Sisters of St Louis</w:t>
      </w:r>
    </w:p>
    <w:p w14:paraId="1F6EE60F" w14:textId="7C7C7F7F" w:rsidR="007E6A79" w:rsidRPr="007E6A79" w:rsidRDefault="009968BA" w:rsidP="009968BA">
      <w:pPr>
        <w:rPr>
          <w:i/>
          <w:iCs/>
          <w:sz w:val="20"/>
          <w:szCs w:val="20"/>
        </w:rPr>
      </w:pPr>
      <w:r w:rsidRPr="007E6A79">
        <w:rPr>
          <w:i/>
          <w:iCs/>
          <w:sz w:val="20"/>
          <w:szCs w:val="20"/>
        </w:rPr>
        <w:t>Mothers Union</w:t>
      </w:r>
    </w:p>
    <w:p w14:paraId="6FED839B" w14:textId="77777777" w:rsidR="00E42246" w:rsidRDefault="00E42246" w:rsidP="009968BA">
      <w:pPr>
        <w:rPr>
          <w:rFonts w:eastAsia="Times New Roman"/>
          <w:i/>
          <w:iCs/>
          <w:sz w:val="20"/>
          <w:szCs w:val="20"/>
        </w:rPr>
      </w:pPr>
      <w:r>
        <w:rPr>
          <w:rFonts w:eastAsia="Times New Roman"/>
          <w:i/>
          <w:iCs/>
          <w:sz w:val="20"/>
          <w:szCs w:val="20"/>
        </w:rPr>
        <w:t>National Lottery</w:t>
      </w:r>
    </w:p>
    <w:p w14:paraId="78FF6DFA" w14:textId="7440AB03" w:rsidR="00195CD0" w:rsidRPr="007E6A79" w:rsidRDefault="00195CD0" w:rsidP="009968BA">
      <w:pPr>
        <w:rPr>
          <w:rFonts w:eastAsia="Times New Roman"/>
          <w:i/>
          <w:iCs/>
          <w:sz w:val="20"/>
          <w:szCs w:val="20"/>
        </w:rPr>
      </w:pPr>
      <w:r w:rsidRPr="007E6A79">
        <w:rPr>
          <w:rFonts w:eastAsia="Times New Roman"/>
          <w:i/>
          <w:iCs/>
          <w:sz w:val="20"/>
          <w:szCs w:val="20"/>
        </w:rPr>
        <w:t>Newmarket Fire Station</w:t>
      </w:r>
    </w:p>
    <w:p w14:paraId="0F6B9BA5" w14:textId="1EFE6E47" w:rsidR="00195CD0" w:rsidRPr="007E6A79" w:rsidRDefault="00ED1A39" w:rsidP="009968BA">
      <w:pPr>
        <w:rPr>
          <w:rFonts w:eastAsia="Times New Roman"/>
          <w:i/>
          <w:iCs/>
          <w:sz w:val="20"/>
          <w:szCs w:val="20"/>
        </w:rPr>
      </w:pPr>
      <w:r w:rsidRPr="007E6A79">
        <w:rPr>
          <w:rFonts w:eastAsia="Times New Roman"/>
          <w:i/>
          <w:iCs/>
          <w:sz w:val="20"/>
          <w:szCs w:val="20"/>
        </w:rPr>
        <w:t>Newmarket Town Council</w:t>
      </w:r>
    </w:p>
    <w:p w14:paraId="38BCFEB0" w14:textId="70051FEE" w:rsidR="00195CD0" w:rsidRPr="007E6A79" w:rsidRDefault="00195CD0" w:rsidP="009968BA">
      <w:pPr>
        <w:rPr>
          <w:rFonts w:eastAsia="Times New Roman"/>
          <w:i/>
          <w:iCs/>
          <w:sz w:val="20"/>
          <w:szCs w:val="20"/>
        </w:rPr>
      </w:pPr>
      <w:r w:rsidRPr="007E6A79">
        <w:rPr>
          <w:rFonts w:eastAsia="Times New Roman"/>
          <w:i/>
          <w:iCs/>
          <w:sz w:val="20"/>
          <w:szCs w:val="20"/>
        </w:rPr>
        <w:t>No.5 Angel Hill Coffee Shop</w:t>
      </w:r>
    </w:p>
    <w:p w14:paraId="679BBE1A" w14:textId="77777777" w:rsidR="007E2B2B" w:rsidRPr="007E6A79" w:rsidRDefault="007E2B2B" w:rsidP="009968BA">
      <w:pPr>
        <w:rPr>
          <w:i/>
          <w:iCs/>
          <w:sz w:val="20"/>
          <w:szCs w:val="20"/>
        </w:rPr>
      </w:pPr>
      <w:r w:rsidRPr="007E6A79">
        <w:rPr>
          <w:i/>
          <w:iCs/>
          <w:sz w:val="20"/>
          <w:szCs w:val="20"/>
        </w:rPr>
        <w:t>REACH</w:t>
      </w:r>
    </w:p>
    <w:p w14:paraId="3E4DD33C" w14:textId="0412FDB5" w:rsidR="009968BA" w:rsidRPr="007E6A79" w:rsidRDefault="009968BA" w:rsidP="009968BA">
      <w:pPr>
        <w:rPr>
          <w:i/>
          <w:iCs/>
          <w:sz w:val="20"/>
          <w:szCs w:val="20"/>
        </w:rPr>
      </w:pPr>
      <w:r w:rsidRPr="007E6A79">
        <w:rPr>
          <w:i/>
          <w:iCs/>
          <w:sz w:val="20"/>
          <w:szCs w:val="20"/>
        </w:rPr>
        <w:t>Realise Futures</w:t>
      </w:r>
    </w:p>
    <w:p w14:paraId="073A6260" w14:textId="76046D65" w:rsidR="0010615D" w:rsidRPr="007E6A79" w:rsidRDefault="0010615D" w:rsidP="009968BA">
      <w:pPr>
        <w:rPr>
          <w:i/>
          <w:iCs/>
          <w:sz w:val="20"/>
          <w:szCs w:val="20"/>
        </w:rPr>
      </w:pPr>
      <w:r w:rsidRPr="007E6A79">
        <w:rPr>
          <w:i/>
          <w:iCs/>
          <w:sz w:val="20"/>
          <w:szCs w:val="20"/>
        </w:rPr>
        <w:t>Rickshaw Riders</w:t>
      </w:r>
    </w:p>
    <w:p w14:paraId="7D97FC9B" w14:textId="2FF5E40C" w:rsidR="009968BA" w:rsidRPr="007E6A79" w:rsidRDefault="009968BA" w:rsidP="009968BA">
      <w:pPr>
        <w:rPr>
          <w:i/>
          <w:iCs/>
          <w:sz w:val="20"/>
          <w:szCs w:val="20"/>
        </w:rPr>
      </w:pPr>
      <w:r w:rsidRPr="007E6A79">
        <w:rPr>
          <w:i/>
          <w:iCs/>
          <w:sz w:val="20"/>
          <w:szCs w:val="20"/>
        </w:rPr>
        <w:t xml:space="preserve">Round Table </w:t>
      </w:r>
    </w:p>
    <w:p w14:paraId="1C7C488F" w14:textId="77777777" w:rsidR="00ED1A39" w:rsidRPr="007E6A79" w:rsidRDefault="009968BA" w:rsidP="009968BA">
      <w:pPr>
        <w:rPr>
          <w:i/>
          <w:iCs/>
          <w:sz w:val="20"/>
          <w:szCs w:val="20"/>
        </w:rPr>
      </w:pPr>
      <w:r w:rsidRPr="007E6A79">
        <w:rPr>
          <w:i/>
          <w:iCs/>
          <w:sz w:val="20"/>
          <w:szCs w:val="20"/>
        </w:rPr>
        <w:t>Stuart and Christine Samuels (Father and Mrs Christmas!)</w:t>
      </w:r>
    </w:p>
    <w:p w14:paraId="5036A395" w14:textId="77777777" w:rsidR="00ED1A39" w:rsidRPr="007E6A79" w:rsidRDefault="00ED1A39" w:rsidP="00ED1A39">
      <w:pPr>
        <w:rPr>
          <w:rFonts w:eastAsia="Times New Roman"/>
          <w:i/>
          <w:iCs/>
          <w:sz w:val="20"/>
          <w:szCs w:val="20"/>
        </w:rPr>
      </w:pPr>
      <w:r w:rsidRPr="007E6A79">
        <w:rPr>
          <w:rFonts w:eastAsia="Times New Roman"/>
          <w:i/>
          <w:iCs/>
          <w:sz w:val="20"/>
          <w:szCs w:val="20"/>
        </w:rPr>
        <w:t>Suffolk Community Foundation</w:t>
      </w:r>
    </w:p>
    <w:p w14:paraId="55FF7372" w14:textId="77777777" w:rsidR="00ED1A39" w:rsidRPr="007E6A79" w:rsidRDefault="00ED1A39" w:rsidP="00ED1A39">
      <w:pPr>
        <w:rPr>
          <w:rFonts w:ascii="Aptos" w:eastAsia="Times New Roman" w:hAnsi="Aptos" w:cs="Aptos"/>
          <w:i/>
          <w:iCs/>
          <w:sz w:val="20"/>
          <w:szCs w:val="20"/>
        </w:rPr>
      </w:pPr>
      <w:r w:rsidRPr="007E6A79">
        <w:rPr>
          <w:rFonts w:eastAsia="Times New Roman"/>
          <w:i/>
          <w:iCs/>
          <w:sz w:val="20"/>
          <w:szCs w:val="20"/>
        </w:rPr>
        <w:t>Suffolk County Council Public Health Directorate</w:t>
      </w:r>
    </w:p>
    <w:p w14:paraId="50F70CA3" w14:textId="77777777" w:rsidR="00ED1A39" w:rsidRPr="007E6A79" w:rsidRDefault="00ED1A39" w:rsidP="00ED1A39">
      <w:pPr>
        <w:rPr>
          <w:rFonts w:eastAsia="Times New Roman"/>
          <w:i/>
          <w:iCs/>
          <w:sz w:val="20"/>
          <w:szCs w:val="20"/>
        </w:rPr>
      </w:pPr>
      <w:r w:rsidRPr="007E6A79">
        <w:rPr>
          <w:rFonts w:eastAsia="Times New Roman"/>
          <w:i/>
          <w:iCs/>
          <w:sz w:val="20"/>
          <w:szCs w:val="20"/>
        </w:rPr>
        <w:t>Suffolk Police and Crime Commissioner</w:t>
      </w:r>
    </w:p>
    <w:p w14:paraId="2DED19D6" w14:textId="6C9023E2" w:rsidR="009968BA" w:rsidRPr="007E6A79" w:rsidRDefault="009968BA" w:rsidP="009968BA">
      <w:pPr>
        <w:rPr>
          <w:i/>
          <w:iCs/>
          <w:sz w:val="20"/>
          <w:szCs w:val="20"/>
        </w:rPr>
      </w:pPr>
      <w:r w:rsidRPr="007E6A79">
        <w:rPr>
          <w:i/>
          <w:iCs/>
          <w:sz w:val="20"/>
          <w:szCs w:val="20"/>
        </w:rPr>
        <w:t xml:space="preserve">Tesco  </w:t>
      </w:r>
    </w:p>
    <w:p w14:paraId="7C04FE41" w14:textId="6ED778B3" w:rsidR="009968BA" w:rsidRDefault="009968BA" w:rsidP="009968BA">
      <w:pPr>
        <w:rPr>
          <w:i/>
          <w:iCs/>
          <w:sz w:val="20"/>
          <w:szCs w:val="20"/>
        </w:rPr>
      </w:pPr>
      <w:r w:rsidRPr="007E6A79">
        <w:rPr>
          <w:i/>
          <w:iCs/>
          <w:sz w:val="20"/>
          <w:szCs w:val="20"/>
        </w:rPr>
        <w:t>The Buckingham Emergency Food Appeal</w:t>
      </w:r>
    </w:p>
    <w:p w14:paraId="01EFC76D" w14:textId="726DB935" w:rsidR="001A499B" w:rsidRPr="007E6A79" w:rsidRDefault="001A499B" w:rsidP="009968BA">
      <w:pPr>
        <w:rPr>
          <w:i/>
          <w:iCs/>
          <w:sz w:val="20"/>
          <w:szCs w:val="20"/>
        </w:rPr>
      </w:pPr>
      <w:r>
        <w:rPr>
          <w:i/>
          <w:iCs/>
          <w:sz w:val="20"/>
          <w:szCs w:val="20"/>
        </w:rPr>
        <w:t>BEFA</w:t>
      </w:r>
    </w:p>
    <w:p w14:paraId="669B09CF" w14:textId="2025CAF1" w:rsidR="009968BA" w:rsidRPr="007E6A79" w:rsidRDefault="009968BA" w:rsidP="009968BA">
      <w:pPr>
        <w:rPr>
          <w:i/>
          <w:iCs/>
          <w:sz w:val="20"/>
          <w:szCs w:val="20"/>
        </w:rPr>
      </w:pPr>
      <w:r w:rsidRPr="007E6A79">
        <w:rPr>
          <w:i/>
          <w:iCs/>
          <w:sz w:val="20"/>
          <w:szCs w:val="20"/>
        </w:rPr>
        <w:t xml:space="preserve">Theatre Royal  </w:t>
      </w:r>
    </w:p>
    <w:p w14:paraId="64D43053" w14:textId="77777777" w:rsidR="009968BA" w:rsidRPr="007E6A79" w:rsidRDefault="009968BA" w:rsidP="009968BA">
      <w:pPr>
        <w:rPr>
          <w:i/>
          <w:iCs/>
          <w:sz w:val="20"/>
          <w:szCs w:val="20"/>
        </w:rPr>
      </w:pPr>
      <w:r w:rsidRPr="007E6A79">
        <w:rPr>
          <w:i/>
          <w:iCs/>
          <w:sz w:val="20"/>
          <w:szCs w:val="20"/>
        </w:rPr>
        <w:t xml:space="preserve">Toolbox  </w:t>
      </w:r>
    </w:p>
    <w:p w14:paraId="3B4ED019" w14:textId="5F856B7C" w:rsidR="009968BA" w:rsidRPr="007E6A79" w:rsidRDefault="00824AD1" w:rsidP="009968BA">
      <w:pPr>
        <w:rPr>
          <w:i/>
          <w:iCs/>
          <w:sz w:val="20"/>
          <w:szCs w:val="20"/>
        </w:rPr>
      </w:pPr>
      <w:proofErr w:type="spellStart"/>
      <w:r w:rsidRPr="007E6A79">
        <w:rPr>
          <w:i/>
          <w:iCs/>
          <w:sz w:val="20"/>
          <w:szCs w:val="20"/>
        </w:rPr>
        <w:t>Tys</w:t>
      </w:r>
      <w:proofErr w:type="spellEnd"/>
      <w:r w:rsidRPr="007E6A79">
        <w:rPr>
          <w:i/>
          <w:iCs/>
          <w:sz w:val="20"/>
          <w:szCs w:val="20"/>
        </w:rPr>
        <w:t xml:space="preserve"> 2024</w:t>
      </w:r>
      <w:r w:rsidR="009968BA" w:rsidRPr="007E6A79">
        <w:rPr>
          <w:i/>
          <w:iCs/>
          <w:sz w:val="20"/>
          <w:szCs w:val="20"/>
        </w:rPr>
        <w:t xml:space="preserve"> </w:t>
      </w:r>
    </w:p>
    <w:p w14:paraId="599210CB" w14:textId="77777777" w:rsidR="009968BA" w:rsidRPr="007E6A79" w:rsidRDefault="009968BA" w:rsidP="009968BA">
      <w:pPr>
        <w:rPr>
          <w:i/>
          <w:iCs/>
          <w:sz w:val="20"/>
          <w:szCs w:val="20"/>
        </w:rPr>
      </w:pPr>
      <w:r w:rsidRPr="007E6A79">
        <w:rPr>
          <w:i/>
          <w:iCs/>
          <w:sz w:val="20"/>
          <w:szCs w:val="20"/>
        </w:rPr>
        <w:t xml:space="preserve">Unite the Union </w:t>
      </w:r>
    </w:p>
    <w:p w14:paraId="539B210C" w14:textId="77777777" w:rsidR="009968BA" w:rsidRPr="007E6A79" w:rsidRDefault="009968BA" w:rsidP="009968BA">
      <w:pPr>
        <w:rPr>
          <w:i/>
          <w:iCs/>
          <w:sz w:val="20"/>
          <w:szCs w:val="20"/>
        </w:rPr>
      </w:pPr>
      <w:r w:rsidRPr="007E6A79">
        <w:rPr>
          <w:i/>
          <w:iCs/>
          <w:sz w:val="20"/>
          <w:szCs w:val="20"/>
        </w:rPr>
        <w:t xml:space="preserve">Vineyard Church </w:t>
      </w:r>
    </w:p>
    <w:p w14:paraId="014FB962" w14:textId="77777777" w:rsidR="009968BA" w:rsidRPr="007E6A79" w:rsidRDefault="009968BA" w:rsidP="009968BA">
      <w:pPr>
        <w:rPr>
          <w:i/>
          <w:iCs/>
          <w:sz w:val="20"/>
          <w:szCs w:val="20"/>
        </w:rPr>
      </w:pPr>
      <w:r w:rsidRPr="007E6A79">
        <w:rPr>
          <w:i/>
          <w:iCs/>
          <w:sz w:val="20"/>
          <w:szCs w:val="20"/>
        </w:rPr>
        <w:t xml:space="preserve">Waitrose </w:t>
      </w:r>
    </w:p>
    <w:p w14:paraId="20D5AEAA" w14:textId="55F49209" w:rsidR="00ED1A39" w:rsidRPr="007E6A79" w:rsidRDefault="00ED1A39" w:rsidP="009968BA">
      <w:pPr>
        <w:rPr>
          <w:i/>
          <w:iCs/>
          <w:sz w:val="20"/>
          <w:szCs w:val="20"/>
        </w:rPr>
      </w:pPr>
      <w:r w:rsidRPr="007E6A79">
        <w:rPr>
          <w:rFonts w:eastAsia="Times New Roman"/>
          <w:i/>
          <w:iCs/>
          <w:sz w:val="20"/>
          <w:szCs w:val="20"/>
        </w:rPr>
        <w:t>West Suffolk Council</w:t>
      </w:r>
    </w:p>
    <w:p w14:paraId="6A8786EB" w14:textId="77777777" w:rsidR="009968BA" w:rsidRPr="007E6A79" w:rsidRDefault="009968BA" w:rsidP="009968BA">
      <w:pPr>
        <w:rPr>
          <w:i/>
          <w:iCs/>
          <w:sz w:val="20"/>
          <w:szCs w:val="20"/>
        </w:rPr>
      </w:pPr>
      <w:r w:rsidRPr="007E6A79">
        <w:rPr>
          <w:i/>
          <w:iCs/>
          <w:sz w:val="20"/>
          <w:szCs w:val="20"/>
        </w:rPr>
        <w:t>Women’s Institute</w:t>
      </w:r>
    </w:p>
    <w:p w14:paraId="215DE41C" w14:textId="77777777" w:rsidR="005A1361" w:rsidRPr="007E6A79" w:rsidRDefault="009968BA" w:rsidP="006C480E">
      <w:pPr>
        <w:rPr>
          <w:i/>
          <w:iCs/>
          <w:sz w:val="20"/>
          <w:szCs w:val="20"/>
        </w:rPr>
      </w:pPr>
      <w:r w:rsidRPr="007E6A79">
        <w:rPr>
          <w:i/>
          <w:iCs/>
          <w:sz w:val="20"/>
          <w:szCs w:val="20"/>
        </w:rPr>
        <w:t xml:space="preserve">Wooster’s Bakery </w:t>
      </w:r>
    </w:p>
    <w:p w14:paraId="4B3F3CF5" w14:textId="556D384F" w:rsidR="007E6A79" w:rsidRPr="007E6A79" w:rsidRDefault="007E6A79" w:rsidP="006C480E">
      <w:pPr>
        <w:rPr>
          <w:i/>
          <w:iCs/>
          <w:sz w:val="20"/>
          <w:szCs w:val="20"/>
        </w:rPr>
        <w:sectPr w:rsidR="007E6A79" w:rsidRPr="007E6A79" w:rsidSect="008D68CD">
          <w:type w:val="continuous"/>
          <w:pgSz w:w="11906" w:h="16838"/>
          <w:pgMar w:top="1440" w:right="1440" w:bottom="1440" w:left="1440" w:header="708" w:footer="708" w:gutter="0"/>
          <w:cols w:num="2" w:space="708"/>
          <w:docGrid w:linePitch="360"/>
        </w:sectPr>
      </w:pPr>
      <w:r w:rsidRPr="007E6A79">
        <w:rPr>
          <w:i/>
          <w:iCs/>
          <w:sz w:val="20"/>
          <w:szCs w:val="20"/>
        </w:rPr>
        <w:t xml:space="preserve">and many </w:t>
      </w:r>
      <w:proofErr w:type="spellStart"/>
      <w:r w:rsidRPr="007E6A79">
        <w:rPr>
          <w:i/>
          <w:iCs/>
          <w:sz w:val="20"/>
          <w:szCs w:val="20"/>
        </w:rPr>
        <w:t>many</w:t>
      </w:r>
      <w:proofErr w:type="spellEnd"/>
      <w:r w:rsidRPr="007E6A79">
        <w:rPr>
          <w:i/>
          <w:iCs/>
          <w:sz w:val="20"/>
          <w:szCs w:val="20"/>
        </w:rPr>
        <w:t xml:space="preserve"> more!!</w:t>
      </w:r>
    </w:p>
    <w:p w14:paraId="103DC4B5" w14:textId="087DDEC3" w:rsidR="005A1361" w:rsidRPr="007E6A79" w:rsidRDefault="005A1361" w:rsidP="006C480E">
      <w:pPr>
        <w:rPr>
          <w:b/>
          <w:bCs/>
          <w:i/>
          <w:iCs/>
        </w:rPr>
        <w:sectPr w:rsidR="005A1361" w:rsidRPr="007E6A79" w:rsidSect="005A1361">
          <w:type w:val="continuous"/>
          <w:pgSz w:w="11906" w:h="16838"/>
          <w:pgMar w:top="1440" w:right="1440" w:bottom="1440" w:left="1440" w:header="708" w:footer="708" w:gutter="0"/>
          <w:cols w:num="2" w:space="708"/>
          <w:docGrid w:linePitch="360"/>
        </w:sectPr>
      </w:pPr>
    </w:p>
    <w:p w14:paraId="01F242A4" w14:textId="7FC74B43" w:rsidR="00895827" w:rsidRDefault="00895827" w:rsidP="00FC335A">
      <w:r w:rsidRPr="001A499B">
        <w:lastRenderedPageBreak/>
        <w:t>We would also like to thank our donors who choose to remain anonymous. Without the continued support of our donors, we would not be able to offer the high level of services and support to the people that need them.</w:t>
      </w:r>
    </w:p>
    <w:p w14:paraId="58A78528" w14:textId="77777777" w:rsidR="00FC335A" w:rsidRDefault="00FC335A">
      <w:pPr>
        <w:spacing w:after="80" w:line="240" w:lineRule="auto"/>
        <w:rPr>
          <w:rFonts w:eastAsia="Arial"/>
          <w:b/>
          <w:bCs/>
          <w:color w:val="48C7C7"/>
          <w:sz w:val="28"/>
          <w:szCs w:val="28"/>
        </w:rPr>
      </w:pPr>
      <w:r>
        <w:rPr>
          <w:color w:val="48C7C7"/>
        </w:rPr>
        <w:br w:type="page"/>
      </w:r>
    </w:p>
    <w:p w14:paraId="133D0296" w14:textId="4EA986DC" w:rsidR="001A499B" w:rsidRPr="001A499B" w:rsidRDefault="00CB6E21" w:rsidP="00611445">
      <w:pPr>
        <w:jc w:val="center"/>
      </w:pPr>
      <w:bookmarkStart w:id="27" w:name="_Toc203138049"/>
      <w:r w:rsidRPr="00611445">
        <w:rPr>
          <w:rStyle w:val="Heading1Char"/>
          <w:color w:val="00B0F0"/>
        </w:rPr>
        <w:lastRenderedPageBreak/>
        <w:t>DONORS AND SPONSORS</w:t>
      </w:r>
      <w:bookmarkEnd w:id="27"/>
      <w:r w:rsidR="00B25A23">
        <w:rPr>
          <w:noProof/>
        </w:rPr>
        <w:drawing>
          <wp:inline distT="0" distB="0" distL="0" distR="0" wp14:anchorId="0EA0E8EC" wp14:editId="3E279C56">
            <wp:extent cx="5729824" cy="7390765"/>
            <wp:effectExtent l="0" t="0" r="4445" b="635"/>
            <wp:docPr id="1107505706" name="Picture 2" descr="A collection of logos and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05706" name="Picture 2" descr="A collection of logos and logo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755678" cy="7424113"/>
                    </a:xfrm>
                    <a:prstGeom prst="rect">
                      <a:avLst/>
                    </a:prstGeom>
                  </pic:spPr>
                </pic:pic>
              </a:graphicData>
            </a:graphic>
          </wp:inline>
        </w:drawing>
      </w:r>
    </w:p>
    <w:p w14:paraId="324C3882" w14:textId="77777777" w:rsidR="001A499B" w:rsidRPr="001A499B" w:rsidRDefault="001A499B" w:rsidP="00533A7B">
      <w:pPr>
        <w:jc w:val="both"/>
        <w:rPr>
          <w:sz w:val="21"/>
          <w:szCs w:val="21"/>
        </w:rPr>
      </w:pPr>
    </w:p>
    <w:p w14:paraId="273B802A" w14:textId="3A7F8145" w:rsidR="00895827" w:rsidRPr="001A499B" w:rsidRDefault="00895827" w:rsidP="001A499B">
      <w:pPr>
        <w:jc w:val="center"/>
        <w:rPr>
          <w:sz w:val="21"/>
          <w:szCs w:val="21"/>
        </w:rPr>
      </w:pPr>
      <w:r w:rsidRPr="001A499B">
        <w:rPr>
          <w:sz w:val="28"/>
          <w:szCs w:val="28"/>
        </w:rPr>
        <w:lastRenderedPageBreak/>
        <w:t>Stay up to date with our news and event</w:t>
      </w:r>
      <w:r w:rsidR="001A499B" w:rsidRPr="001A499B">
        <w:rPr>
          <w:sz w:val="28"/>
          <w:szCs w:val="28"/>
        </w:rPr>
        <w:t>s</w:t>
      </w:r>
      <w:r w:rsidR="00DC0671">
        <w:rPr>
          <w:sz w:val="28"/>
          <w:szCs w:val="28"/>
        </w:rPr>
        <w:t xml:space="preserve"> </w:t>
      </w:r>
      <w:r w:rsidRPr="001A499B">
        <w:rPr>
          <w:sz w:val="28"/>
          <w:szCs w:val="28"/>
        </w:rPr>
        <w:t>at</w:t>
      </w:r>
      <w:r w:rsidRPr="001A499B">
        <w:rPr>
          <w:sz w:val="21"/>
          <w:szCs w:val="21"/>
        </w:rPr>
        <w:t>:</w:t>
      </w:r>
    </w:p>
    <w:p w14:paraId="4788B780" w14:textId="36A68DCD" w:rsidR="00895827" w:rsidRPr="00DC0671" w:rsidRDefault="00E42246" w:rsidP="00E42246">
      <w:pPr>
        <w:jc w:val="center"/>
        <w:rPr>
          <w:rFonts w:eastAsia="Arial"/>
          <w:b/>
          <w:color w:val="1F4E79"/>
          <w:sz w:val="28"/>
          <w:szCs w:val="28"/>
        </w:rPr>
      </w:pPr>
      <w:r w:rsidRPr="00DC0671">
        <w:rPr>
          <w:rFonts w:eastAsia="Arial"/>
          <w:b/>
          <w:color w:val="1F4E79"/>
          <w:sz w:val="28"/>
          <w:szCs w:val="28"/>
          <w:u w:val="single" w:color="1F4E79"/>
        </w:rPr>
        <w:t>www.restore-wa.org.uk</w:t>
      </w:r>
    </w:p>
    <w:p w14:paraId="3DD023BB" w14:textId="507229CD" w:rsidR="009D3E91" w:rsidRPr="00DC0671" w:rsidRDefault="00E42246" w:rsidP="00E42246">
      <w:pPr>
        <w:ind w:left="720" w:firstLine="720"/>
        <w:rPr>
          <w:sz w:val="28"/>
          <w:szCs w:val="28"/>
        </w:rPr>
      </w:pPr>
      <w:r w:rsidRPr="00DC0671">
        <w:rPr>
          <w:sz w:val="28"/>
          <w:szCs w:val="28"/>
        </w:rPr>
        <w:t xml:space="preserve">          Instagram: </w:t>
      </w:r>
      <w:hyperlink r:id="rId35" w:history="1">
        <w:r w:rsidRPr="00DC0671">
          <w:rPr>
            <w:rStyle w:val="Hyperlink"/>
            <w:sz w:val="28"/>
            <w:szCs w:val="28"/>
          </w:rPr>
          <w:t>https://www.instagram.com/restorewa/</w:t>
        </w:r>
      </w:hyperlink>
    </w:p>
    <w:p w14:paraId="5B08B5D1" w14:textId="3E59D996" w:rsidR="00895827" w:rsidRPr="0004040D" w:rsidRDefault="00E42246" w:rsidP="0004040D">
      <w:pPr>
        <w:jc w:val="center"/>
        <w:rPr>
          <w:sz w:val="28"/>
          <w:szCs w:val="28"/>
        </w:rPr>
      </w:pPr>
      <w:r w:rsidRPr="00DC0671">
        <w:rPr>
          <w:sz w:val="28"/>
          <w:szCs w:val="28"/>
        </w:rPr>
        <w:t xml:space="preserve">    </w:t>
      </w:r>
      <w:r w:rsidR="00895827" w:rsidRPr="00DC0671">
        <w:rPr>
          <w:rFonts w:eastAsia="Arial"/>
          <w:sz w:val="28"/>
          <w:szCs w:val="28"/>
        </w:rPr>
        <w:t xml:space="preserve">Facebook: </w:t>
      </w:r>
      <w:hyperlink r:id="rId36">
        <w:r w:rsidR="00895827" w:rsidRPr="00DC0671">
          <w:rPr>
            <w:rFonts w:eastAsia="Arial"/>
            <w:color w:val="1F4E79"/>
            <w:sz w:val="28"/>
            <w:szCs w:val="28"/>
            <w:u w:val="single" w:color="1F4E79"/>
          </w:rPr>
          <w:t>https://www.facebook.com/BSEwomensaid</w:t>
        </w:r>
      </w:hyperlink>
      <w:hyperlink r:id="rId37">
        <w:r w:rsidR="00895827" w:rsidRPr="00DC0671">
          <w:rPr>
            <w:rFonts w:eastAsia="Arial"/>
            <w:sz w:val="28"/>
            <w:szCs w:val="28"/>
          </w:rPr>
          <w:t xml:space="preserve"> </w:t>
        </w:r>
      </w:hyperlink>
    </w:p>
    <w:p w14:paraId="26041502" w14:textId="77777777" w:rsidR="001A499B" w:rsidRPr="001A499B" w:rsidRDefault="008D68CD" w:rsidP="001A499B">
      <w:pPr>
        <w:tabs>
          <w:tab w:val="left" w:pos="8160"/>
        </w:tabs>
        <w:spacing w:after="80" w:line="240" w:lineRule="auto"/>
        <w:rPr>
          <w:rFonts w:eastAsia="Arial"/>
          <w:color w:val="48C7C7"/>
          <w:sz w:val="28"/>
          <w:szCs w:val="28"/>
        </w:rPr>
      </w:pPr>
      <w:r w:rsidRPr="001A499B">
        <w:rPr>
          <w:rFonts w:eastAsia="Arial"/>
          <w:color w:val="48C7C7"/>
          <w:sz w:val="28"/>
          <w:szCs w:val="28"/>
        </w:rPr>
        <w:tab/>
      </w:r>
    </w:p>
    <w:p w14:paraId="15C233D1" w14:textId="7542FD80" w:rsidR="00895827" w:rsidRPr="00FC335A" w:rsidRDefault="00895827" w:rsidP="00FC335A">
      <w:pPr>
        <w:pStyle w:val="Heading1"/>
        <w:jc w:val="center"/>
        <w:rPr>
          <w:color w:val="48C7C7"/>
        </w:rPr>
      </w:pPr>
      <w:bookmarkStart w:id="28" w:name="_Toc203138050"/>
      <w:r w:rsidRPr="001A499B">
        <w:rPr>
          <w:color w:val="48C7C7"/>
        </w:rPr>
        <w:t>SPEAKING ENGAGEMENTS</w:t>
      </w:r>
      <w:bookmarkEnd w:id="28"/>
    </w:p>
    <w:p w14:paraId="7CE9CBA0" w14:textId="7AC5B29E" w:rsidR="00895827" w:rsidRPr="001A499B" w:rsidRDefault="00895827" w:rsidP="00533A7B">
      <w:pPr>
        <w:spacing w:before="240"/>
        <w:rPr>
          <w:rFonts w:eastAsia="Arial"/>
          <w:sz w:val="21"/>
          <w:szCs w:val="21"/>
        </w:rPr>
      </w:pPr>
      <w:r w:rsidRPr="001A499B">
        <w:rPr>
          <w:sz w:val="21"/>
          <w:szCs w:val="21"/>
        </w:rPr>
        <w:t xml:space="preserve">Interested in hearing more about our work?  We are happy to provide a speaker for your organisation or group, please email at </w:t>
      </w:r>
      <w:r w:rsidRPr="001A499B">
        <w:rPr>
          <w:rFonts w:eastAsia="Arial"/>
          <w:color w:val="1F4E79"/>
          <w:sz w:val="21"/>
          <w:szCs w:val="21"/>
          <w:u w:val="single" w:color="1F4E79"/>
        </w:rPr>
        <w:t>admin@</w:t>
      </w:r>
      <w:r w:rsidR="00DC0671">
        <w:rPr>
          <w:rFonts w:eastAsia="Arial"/>
          <w:color w:val="1F4E79"/>
          <w:sz w:val="21"/>
          <w:szCs w:val="21"/>
          <w:u w:val="single" w:color="1F4E79"/>
        </w:rPr>
        <w:t>restore-wa.org.uk.</w:t>
      </w:r>
    </w:p>
    <w:p w14:paraId="4A4D869A" w14:textId="77777777" w:rsidR="0041707B" w:rsidRPr="001A499B" w:rsidRDefault="0041707B" w:rsidP="001A499B">
      <w:pPr>
        <w:pStyle w:val="Heading2"/>
        <w:rPr>
          <w:rFonts w:eastAsia="Arial"/>
          <w:sz w:val="21"/>
          <w:szCs w:val="21"/>
        </w:rPr>
      </w:pPr>
      <w:bookmarkStart w:id="29" w:name="_Hlk141963748"/>
    </w:p>
    <w:p w14:paraId="50FD8679" w14:textId="4CCC07A1" w:rsidR="00895827" w:rsidRPr="001A499B" w:rsidRDefault="00895827" w:rsidP="00FC335A">
      <w:pPr>
        <w:pStyle w:val="Heading1"/>
        <w:jc w:val="center"/>
        <w:rPr>
          <w:color w:val="48C7C7"/>
        </w:rPr>
      </w:pPr>
      <w:bookmarkStart w:id="30" w:name="_Toc203138051"/>
      <w:r w:rsidRPr="001A499B">
        <w:rPr>
          <w:color w:val="48C7C7"/>
        </w:rPr>
        <w:t>CURRENT SERVICES</w:t>
      </w:r>
      <w:bookmarkEnd w:id="30"/>
    </w:p>
    <w:p w14:paraId="7CA4794A" w14:textId="77777777" w:rsidR="00895827" w:rsidRPr="001A499B" w:rsidRDefault="00895827" w:rsidP="00533A7B">
      <w:pPr>
        <w:spacing w:before="240"/>
        <w:rPr>
          <w:sz w:val="21"/>
          <w:szCs w:val="21"/>
        </w:rPr>
      </w:pPr>
      <w:r w:rsidRPr="001A499B">
        <w:rPr>
          <w:sz w:val="21"/>
          <w:szCs w:val="21"/>
        </w:rPr>
        <w:t xml:space="preserve">We provide many services which are accessed by women from the local community and from outside Suffolk: </w:t>
      </w:r>
    </w:p>
    <w:tbl>
      <w:tblPr>
        <w:tblStyle w:val="TableGrid1"/>
        <w:tblW w:w="8363" w:type="dxa"/>
        <w:tblInd w:w="284" w:type="dxa"/>
        <w:tblLook w:val="04A0" w:firstRow="1" w:lastRow="0" w:firstColumn="1" w:lastColumn="0" w:noHBand="0" w:noVBand="1"/>
      </w:tblPr>
      <w:tblGrid>
        <w:gridCol w:w="4786"/>
        <w:gridCol w:w="3577"/>
      </w:tblGrid>
      <w:tr w:rsidR="009968BA" w:rsidRPr="001A499B" w14:paraId="2CA925F4" w14:textId="77777777" w:rsidTr="009968BA">
        <w:trPr>
          <w:trHeight w:val="313"/>
        </w:trPr>
        <w:tc>
          <w:tcPr>
            <w:tcW w:w="4786" w:type="dxa"/>
          </w:tcPr>
          <w:p w14:paraId="2C7DFB13" w14:textId="77777777" w:rsidR="00BD4483" w:rsidRDefault="00BD4483" w:rsidP="00811834">
            <w:pPr>
              <w:rPr>
                <w:sz w:val="21"/>
                <w:szCs w:val="21"/>
              </w:rPr>
            </w:pPr>
          </w:p>
          <w:p w14:paraId="13DB8679" w14:textId="4B4B8D71" w:rsidR="009968BA" w:rsidRPr="001A499B" w:rsidRDefault="009968BA" w:rsidP="00811834">
            <w:pPr>
              <w:rPr>
                <w:sz w:val="21"/>
                <w:szCs w:val="21"/>
              </w:rPr>
            </w:pPr>
            <w:r w:rsidRPr="001A499B">
              <w:rPr>
                <w:sz w:val="21"/>
                <w:szCs w:val="21"/>
              </w:rPr>
              <w:t>2</w:t>
            </w:r>
            <w:r w:rsidR="00DC0671">
              <w:rPr>
                <w:sz w:val="21"/>
                <w:szCs w:val="21"/>
              </w:rPr>
              <w:t>0</w:t>
            </w:r>
            <w:r w:rsidRPr="001A499B">
              <w:rPr>
                <w:sz w:val="21"/>
                <w:szCs w:val="21"/>
              </w:rPr>
              <w:t xml:space="preserve">-bed Refuge </w:t>
            </w:r>
            <w:r w:rsidRPr="001A499B">
              <w:rPr>
                <w:sz w:val="21"/>
                <w:szCs w:val="21"/>
              </w:rPr>
              <w:tab/>
              <w:t xml:space="preserve"> </w:t>
            </w:r>
            <w:r w:rsidRPr="001A499B">
              <w:rPr>
                <w:sz w:val="21"/>
                <w:szCs w:val="21"/>
              </w:rPr>
              <w:tab/>
              <w:t xml:space="preserve"> </w:t>
            </w:r>
            <w:r w:rsidRPr="001A499B">
              <w:rPr>
                <w:sz w:val="21"/>
                <w:szCs w:val="21"/>
              </w:rPr>
              <w:tab/>
              <w:t xml:space="preserve"> </w:t>
            </w:r>
          </w:p>
        </w:tc>
        <w:tc>
          <w:tcPr>
            <w:tcW w:w="3577" w:type="dxa"/>
          </w:tcPr>
          <w:p w14:paraId="67C2865A" w14:textId="33C492BA" w:rsidR="009968BA" w:rsidRPr="001A499B" w:rsidRDefault="009968BA" w:rsidP="00811834">
            <w:pPr>
              <w:rPr>
                <w:sz w:val="21"/>
                <w:szCs w:val="21"/>
              </w:rPr>
            </w:pPr>
          </w:p>
        </w:tc>
      </w:tr>
      <w:tr w:rsidR="009968BA" w:rsidRPr="001A499B" w14:paraId="28E414C9" w14:textId="77777777" w:rsidTr="009968BA">
        <w:trPr>
          <w:trHeight w:val="380"/>
        </w:trPr>
        <w:tc>
          <w:tcPr>
            <w:tcW w:w="4786" w:type="dxa"/>
          </w:tcPr>
          <w:p w14:paraId="7021D3C2" w14:textId="77777777" w:rsidR="009968BA" w:rsidRPr="001A499B" w:rsidRDefault="009968BA" w:rsidP="00811834">
            <w:pPr>
              <w:rPr>
                <w:sz w:val="21"/>
                <w:szCs w:val="21"/>
              </w:rPr>
            </w:pPr>
            <w:r w:rsidRPr="001A499B">
              <w:rPr>
                <w:sz w:val="21"/>
                <w:szCs w:val="21"/>
              </w:rPr>
              <w:t xml:space="preserve">Telephone Advice Helpline </w:t>
            </w:r>
            <w:r w:rsidRPr="001A499B">
              <w:rPr>
                <w:sz w:val="21"/>
                <w:szCs w:val="21"/>
              </w:rPr>
              <w:tab/>
              <w:t xml:space="preserve"> </w:t>
            </w:r>
            <w:r w:rsidRPr="001A499B">
              <w:rPr>
                <w:sz w:val="21"/>
                <w:szCs w:val="21"/>
              </w:rPr>
              <w:tab/>
              <w:t xml:space="preserve"> </w:t>
            </w:r>
          </w:p>
        </w:tc>
        <w:tc>
          <w:tcPr>
            <w:tcW w:w="3577" w:type="dxa"/>
          </w:tcPr>
          <w:p w14:paraId="5CC5BCAD" w14:textId="77777777" w:rsidR="009968BA" w:rsidRPr="001A499B" w:rsidRDefault="009968BA" w:rsidP="00811834">
            <w:pPr>
              <w:rPr>
                <w:sz w:val="21"/>
                <w:szCs w:val="21"/>
              </w:rPr>
            </w:pPr>
            <w:r w:rsidRPr="001A499B">
              <w:rPr>
                <w:sz w:val="21"/>
                <w:szCs w:val="21"/>
              </w:rPr>
              <w:t xml:space="preserve">Resettlement Support </w:t>
            </w:r>
          </w:p>
        </w:tc>
      </w:tr>
      <w:tr w:rsidR="009968BA" w:rsidRPr="001A499B" w14:paraId="54A3DEB7" w14:textId="77777777" w:rsidTr="009968BA">
        <w:trPr>
          <w:trHeight w:val="380"/>
        </w:trPr>
        <w:tc>
          <w:tcPr>
            <w:tcW w:w="4786" w:type="dxa"/>
          </w:tcPr>
          <w:p w14:paraId="50FE37FD" w14:textId="77777777" w:rsidR="009968BA" w:rsidRPr="001A499B" w:rsidRDefault="009968BA" w:rsidP="00811834">
            <w:pPr>
              <w:rPr>
                <w:sz w:val="21"/>
                <w:szCs w:val="21"/>
              </w:rPr>
            </w:pPr>
            <w:r w:rsidRPr="001A499B">
              <w:rPr>
                <w:sz w:val="21"/>
                <w:szCs w:val="21"/>
              </w:rPr>
              <w:t xml:space="preserve">Outreach Service </w:t>
            </w:r>
            <w:r w:rsidRPr="001A499B">
              <w:rPr>
                <w:sz w:val="21"/>
                <w:szCs w:val="21"/>
              </w:rPr>
              <w:tab/>
              <w:t xml:space="preserve"> </w:t>
            </w:r>
            <w:r w:rsidRPr="001A499B">
              <w:rPr>
                <w:sz w:val="21"/>
                <w:szCs w:val="21"/>
              </w:rPr>
              <w:tab/>
              <w:t xml:space="preserve"> </w:t>
            </w:r>
            <w:r w:rsidRPr="001A499B">
              <w:rPr>
                <w:sz w:val="21"/>
                <w:szCs w:val="21"/>
              </w:rPr>
              <w:tab/>
              <w:t xml:space="preserve"> </w:t>
            </w:r>
          </w:p>
        </w:tc>
        <w:tc>
          <w:tcPr>
            <w:tcW w:w="3577" w:type="dxa"/>
          </w:tcPr>
          <w:p w14:paraId="43B6BE00" w14:textId="77777777" w:rsidR="009968BA" w:rsidRPr="001A499B" w:rsidRDefault="009968BA" w:rsidP="00811834">
            <w:pPr>
              <w:rPr>
                <w:sz w:val="21"/>
                <w:szCs w:val="21"/>
              </w:rPr>
            </w:pPr>
            <w:r w:rsidRPr="001A499B">
              <w:rPr>
                <w:sz w:val="21"/>
                <w:szCs w:val="21"/>
              </w:rPr>
              <w:t xml:space="preserve">Child Centred Groups </w:t>
            </w:r>
          </w:p>
        </w:tc>
      </w:tr>
      <w:tr w:rsidR="009968BA" w:rsidRPr="001A499B" w14:paraId="5420EFB0" w14:textId="77777777" w:rsidTr="009968BA">
        <w:trPr>
          <w:trHeight w:val="380"/>
        </w:trPr>
        <w:tc>
          <w:tcPr>
            <w:tcW w:w="4786" w:type="dxa"/>
          </w:tcPr>
          <w:p w14:paraId="2DA3EEB8" w14:textId="77777777" w:rsidR="009968BA" w:rsidRPr="001A499B" w:rsidRDefault="009968BA" w:rsidP="00811834">
            <w:pPr>
              <w:rPr>
                <w:sz w:val="21"/>
                <w:szCs w:val="21"/>
              </w:rPr>
            </w:pPr>
            <w:r w:rsidRPr="001A499B">
              <w:rPr>
                <w:sz w:val="21"/>
                <w:szCs w:val="21"/>
              </w:rPr>
              <w:t xml:space="preserve">Freedom Programme </w:t>
            </w:r>
            <w:r w:rsidRPr="001A499B">
              <w:rPr>
                <w:sz w:val="21"/>
                <w:szCs w:val="21"/>
              </w:rPr>
              <w:tab/>
              <w:t xml:space="preserve"> </w:t>
            </w:r>
          </w:p>
          <w:p w14:paraId="0509D354" w14:textId="77777777" w:rsidR="009968BA" w:rsidRPr="001A499B" w:rsidRDefault="009968BA" w:rsidP="00811834">
            <w:pPr>
              <w:rPr>
                <w:sz w:val="21"/>
                <w:szCs w:val="21"/>
              </w:rPr>
            </w:pPr>
            <w:r w:rsidRPr="001A499B">
              <w:rPr>
                <w:sz w:val="21"/>
                <w:szCs w:val="21"/>
              </w:rPr>
              <w:t>VOICE</w:t>
            </w:r>
          </w:p>
        </w:tc>
        <w:tc>
          <w:tcPr>
            <w:tcW w:w="3577" w:type="dxa"/>
          </w:tcPr>
          <w:p w14:paraId="2F011805" w14:textId="6D415F74" w:rsidR="001C4149" w:rsidRPr="001A499B" w:rsidRDefault="00BB3463" w:rsidP="00811834">
            <w:pPr>
              <w:rPr>
                <w:sz w:val="21"/>
                <w:szCs w:val="21"/>
              </w:rPr>
            </w:pPr>
            <w:r w:rsidRPr="001A499B">
              <w:rPr>
                <w:sz w:val="21"/>
                <w:szCs w:val="21"/>
              </w:rPr>
              <w:t xml:space="preserve">Adult </w:t>
            </w:r>
            <w:r w:rsidR="009968BA" w:rsidRPr="001A499B">
              <w:rPr>
                <w:sz w:val="21"/>
                <w:szCs w:val="21"/>
              </w:rPr>
              <w:t>Counselling Service</w:t>
            </w:r>
          </w:p>
          <w:p w14:paraId="64FCDFC2" w14:textId="1906EDDE" w:rsidR="009968BA" w:rsidRPr="001A499B" w:rsidRDefault="001C4149" w:rsidP="00811834">
            <w:pPr>
              <w:rPr>
                <w:sz w:val="21"/>
                <w:szCs w:val="21"/>
              </w:rPr>
            </w:pPr>
            <w:r w:rsidRPr="001A499B">
              <w:rPr>
                <w:sz w:val="21"/>
                <w:szCs w:val="21"/>
              </w:rPr>
              <w:t>Young People Service</w:t>
            </w:r>
            <w:r w:rsidR="009968BA" w:rsidRPr="001A499B">
              <w:rPr>
                <w:sz w:val="21"/>
                <w:szCs w:val="21"/>
              </w:rPr>
              <w:t xml:space="preserve"> </w:t>
            </w:r>
          </w:p>
        </w:tc>
      </w:tr>
      <w:tr w:rsidR="009968BA" w:rsidRPr="001A499B" w14:paraId="5209C132" w14:textId="77777777" w:rsidTr="009968BA">
        <w:trPr>
          <w:trHeight w:val="313"/>
        </w:trPr>
        <w:tc>
          <w:tcPr>
            <w:tcW w:w="4786" w:type="dxa"/>
          </w:tcPr>
          <w:p w14:paraId="367310D8" w14:textId="77777777" w:rsidR="00632217" w:rsidRDefault="009968BA" w:rsidP="00811834">
            <w:pPr>
              <w:rPr>
                <w:sz w:val="21"/>
                <w:szCs w:val="21"/>
              </w:rPr>
            </w:pPr>
            <w:r w:rsidRPr="001A499B">
              <w:rPr>
                <w:sz w:val="21"/>
                <w:szCs w:val="21"/>
              </w:rPr>
              <w:t>Survivors of Domestic Abuse (SODA)</w:t>
            </w:r>
          </w:p>
          <w:p w14:paraId="0E982774" w14:textId="775A077B" w:rsidR="009968BA" w:rsidRPr="001A499B" w:rsidRDefault="00632217" w:rsidP="00811834">
            <w:pPr>
              <w:rPr>
                <w:sz w:val="21"/>
                <w:szCs w:val="21"/>
              </w:rPr>
            </w:pPr>
            <w:r w:rsidRPr="001A499B">
              <w:rPr>
                <w:sz w:val="21"/>
                <w:szCs w:val="21"/>
              </w:rPr>
              <w:t>Male Victim Support</w:t>
            </w:r>
            <w:r w:rsidR="009968BA" w:rsidRPr="001A499B">
              <w:rPr>
                <w:sz w:val="21"/>
                <w:szCs w:val="21"/>
              </w:rPr>
              <w:t xml:space="preserve"> </w:t>
            </w:r>
          </w:p>
        </w:tc>
        <w:tc>
          <w:tcPr>
            <w:tcW w:w="3577" w:type="dxa"/>
          </w:tcPr>
          <w:p w14:paraId="7E2E51EC" w14:textId="4BFF0C34" w:rsidR="009968BA" w:rsidRPr="001A499B" w:rsidRDefault="009968BA" w:rsidP="00811834">
            <w:pPr>
              <w:rPr>
                <w:sz w:val="21"/>
                <w:szCs w:val="21"/>
              </w:rPr>
            </w:pPr>
            <w:r w:rsidRPr="001A499B">
              <w:rPr>
                <w:sz w:val="21"/>
                <w:szCs w:val="21"/>
              </w:rPr>
              <w:t>Coffee Morning (Bury St Ed</w:t>
            </w:r>
            <w:r w:rsidR="001C4149" w:rsidRPr="001A499B">
              <w:rPr>
                <w:sz w:val="21"/>
                <w:szCs w:val="21"/>
              </w:rPr>
              <w:t>mund</w:t>
            </w:r>
            <w:r w:rsidRPr="001A499B">
              <w:rPr>
                <w:sz w:val="21"/>
                <w:szCs w:val="21"/>
              </w:rPr>
              <w:t>s</w:t>
            </w:r>
            <w:r w:rsidR="00632217">
              <w:rPr>
                <w:sz w:val="21"/>
                <w:szCs w:val="21"/>
              </w:rPr>
              <w:t>, Haverhill, Stowmarket and Newmarket</w:t>
            </w:r>
            <w:r w:rsidRPr="001A499B">
              <w:rPr>
                <w:sz w:val="21"/>
                <w:szCs w:val="21"/>
              </w:rPr>
              <w:t>)</w:t>
            </w:r>
          </w:p>
        </w:tc>
      </w:tr>
      <w:tr w:rsidR="00BE2E7D" w:rsidRPr="00DC0671" w14:paraId="4B31EA53" w14:textId="77777777" w:rsidTr="009968BA">
        <w:trPr>
          <w:trHeight w:val="313"/>
        </w:trPr>
        <w:tc>
          <w:tcPr>
            <w:tcW w:w="4786" w:type="dxa"/>
          </w:tcPr>
          <w:p w14:paraId="3ED81F6C" w14:textId="77777777" w:rsidR="00BE2E7D" w:rsidRPr="00DC0671" w:rsidRDefault="00BE2E7D" w:rsidP="00811834">
            <w:pPr>
              <w:rPr>
                <w:sz w:val="28"/>
                <w:szCs w:val="28"/>
              </w:rPr>
            </w:pPr>
          </w:p>
        </w:tc>
        <w:tc>
          <w:tcPr>
            <w:tcW w:w="3577" w:type="dxa"/>
          </w:tcPr>
          <w:p w14:paraId="043A49E8" w14:textId="77777777" w:rsidR="00BE2E7D" w:rsidRPr="00DC0671" w:rsidRDefault="00BE2E7D" w:rsidP="00811834">
            <w:pPr>
              <w:rPr>
                <w:sz w:val="28"/>
                <w:szCs w:val="28"/>
              </w:rPr>
            </w:pPr>
          </w:p>
        </w:tc>
      </w:tr>
    </w:tbl>
    <w:bookmarkEnd w:id="29"/>
    <w:p w14:paraId="4C850D4F" w14:textId="3E271F74" w:rsidR="009D39D2" w:rsidRPr="00DC0671" w:rsidRDefault="005A1361" w:rsidP="0004040D">
      <w:pPr>
        <w:jc w:val="center"/>
        <w:rPr>
          <w:sz w:val="28"/>
          <w:szCs w:val="28"/>
        </w:rPr>
      </w:pPr>
      <w:r w:rsidRPr="00DC0671">
        <w:rPr>
          <w:b/>
          <w:bCs/>
          <w:sz w:val="28"/>
          <w:szCs w:val="28"/>
        </w:rPr>
        <w:t>Advice Helpline:</w:t>
      </w:r>
      <w:r w:rsidR="001A499B" w:rsidRPr="00DC0671">
        <w:rPr>
          <w:b/>
          <w:bCs/>
          <w:sz w:val="28"/>
          <w:szCs w:val="28"/>
        </w:rPr>
        <w:t xml:space="preserve"> </w:t>
      </w:r>
      <w:r w:rsidR="009D39D2" w:rsidRPr="00DC0671">
        <w:rPr>
          <w:b/>
          <w:bCs/>
          <w:sz w:val="28"/>
          <w:szCs w:val="28"/>
        </w:rPr>
        <w:t>0330 551 9495</w:t>
      </w:r>
    </w:p>
    <w:p w14:paraId="628F331A" w14:textId="2326F52B" w:rsidR="00895827" w:rsidRPr="00DC0671" w:rsidRDefault="001C2279" w:rsidP="000B425C">
      <w:pPr>
        <w:jc w:val="center"/>
        <w:rPr>
          <w:b/>
          <w:bCs/>
          <w:sz w:val="28"/>
          <w:szCs w:val="28"/>
        </w:rPr>
      </w:pPr>
      <w:r w:rsidRPr="00DC0671">
        <w:rPr>
          <w:b/>
          <w:bCs/>
          <w:sz w:val="28"/>
          <w:szCs w:val="28"/>
        </w:rPr>
        <w:t>Restore-wa.org.uk</w:t>
      </w:r>
    </w:p>
    <w:p w14:paraId="65F9C3DC" w14:textId="631737BF" w:rsidR="00F66583" w:rsidRPr="00DC0671" w:rsidRDefault="00895827" w:rsidP="00DC0671">
      <w:pPr>
        <w:jc w:val="center"/>
        <w:rPr>
          <w:b/>
          <w:bCs/>
          <w:sz w:val="28"/>
          <w:szCs w:val="28"/>
        </w:rPr>
      </w:pPr>
      <w:r w:rsidRPr="00DC0671">
        <w:rPr>
          <w:b/>
          <w:bCs/>
          <w:sz w:val="28"/>
          <w:szCs w:val="28"/>
        </w:rPr>
        <w:lastRenderedPageBreak/>
        <w:t>Post: PO Box 715, Bury St Edmunds, IP33 9HQ</w:t>
      </w:r>
    </w:p>
    <w:sectPr w:rsidR="00F66583" w:rsidRPr="00DC0671" w:rsidSect="006D0A15">
      <w:type w:val="continuous"/>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5A0BF" w14:textId="77777777" w:rsidR="006B327B" w:rsidRDefault="006B327B" w:rsidP="006C480E">
      <w:r>
        <w:separator/>
      </w:r>
    </w:p>
  </w:endnote>
  <w:endnote w:type="continuationSeparator" w:id="0">
    <w:p w14:paraId="6A32E1F1" w14:textId="77777777" w:rsidR="006B327B" w:rsidRDefault="006B327B" w:rsidP="006C4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B206" w14:textId="77777777" w:rsidR="00A859CE" w:rsidRDefault="00A859CE" w:rsidP="006C480E">
    <w:r>
      <w:rPr>
        <w:color w:val="7F7F7F"/>
        <w:sz w:val="24"/>
      </w:rPr>
      <w:t>P a g e</w:t>
    </w:r>
    <w:r>
      <w:rPr>
        <w:sz w:val="24"/>
      </w:rPr>
      <w:t xml:space="preserve"> | </w:t>
    </w:r>
    <w:r>
      <w:fldChar w:fldCharType="begin"/>
    </w:r>
    <w:r>
      <w:instrText xml:space="preserve"> PAGE   \* MERGEFORMAT </w:instrText>
    </w:r>
    <w:r>
      <w:fldChar w:fldCharType="separate"/>
    </w:r>
    <w:r w:rsidRPr="00AD70AB">
      <w:rPr>
        <w:b/>
        <w:noProof/>
        <w:sz w:val="24"/>
      </w:rPr>
      <w:t>4</w:t>
    </w:r>
    <w:r>
      <w:rPr>
        <w:b/>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A11A1" w14:textId="77777777" w:rsidR="00A859CE" w:rsidRPr="008D5FB4" w:rsidRDefault="00A859CE" w:rsidP="006C480E">
    <w:pPr>
      <w:rPr>
        <w:vanish/>
      </w:rPr>
    </w:pPr>
    <w:r w:rsidRPr="008D5FB4">
      <w:rPr>
        <w:vanish/>
        <w:color w:val="7F7F7F"/>
        <w:sz w:val="24"/>
      </w:rPr>
      <w:t>P a g e</w:t>
    </w:r>
    <w:r w:rsidRPr="008D5FB4">
      <w:rPr>
        <w:vanish/>
        <w:sz w:val="24"/>
      </w:rPr>
      <w:t xml:space="preserve"> | </w:t>
    </w:r>
    <w:r w:rsidRPr="008D5FB4">
      <w:rPr>
        <w:vanish/>
      </w:rPr>
      <w:fldChar w:fldCharType="begin"/>
    </w:r>
    <w:r w:rsidRPr="008D5FB4">
      <w:rPr>
        <w:vanish/>
      </w:rPr>
      <w:instrText xml:space="preserve"> PAGE   \* MERGEFORMAT </w:instrText>
    </w:r>
    <w:r w:rsidRPr="008D5FB4">
      <w:rPr>
        <w:vanish/>
      </w:rPr>
      <w:fldChar w:fldCharType="separate"/>
    </w:r>
    <w:r w:rsidRPr="008D5FB4">
      <w:rPr>
        <w:b/>
        <w:vanish/>
        <w:sz w:val="24"/>
      </w:rPr>
      <w:t>1</w:t>
    </w:r>
    <w:r w:rsidRPr="008D5FB4">
      <w:rPr>
        <w:b/>
        <w:vanish/>
        <w:sz w:val="24"/>
      </w:rPr>
      <w:fldChar w:fldCharType="end"/>
    </w:r>
    <w:r w:rsidRPr="008D5FB4">
      <w:rPr>
        <w:vanish/>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9E47C" w14:textId="77777777" w:rsidR="00DC568A" w:rsidRDefault="00DC568A" w:rsidP="008D68CD">
    <w:pPr>
      <w:pStyle w:val="Footer"/>
      <w:jc w:val="right"/>
    </w:pPr>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id w:val="895632690"/>
      <w:docPartObj>
        <w:docPartGallery w:val="Page Numbers (Bottom of Page)"/>
        <w:docPartUnique/>
      </w:docPartObj>
    </w:sdtPr>
    <w:sdtEndPr>
      <w:rPr>
        <w:noProof w:val="0"/>
      </w:rPr>
    </w:sdtEndPr>
    <w:sdtContent>
      <w:p w14:paraId="5BDB074D" w14:textId="548E45FF" w:rsidR="00032B78" w:rsidRPr="008018CD" w:rsidRDefault="00032B78" w:rsidP="008018CD">
        <w:pPr>
          <w:jc w:val="right"/>
        </w:pPr>
        <w:r w:rsidRPr="008018CD">
          <w:fldChar w:fldCharType="begin"/>
        </w:r>
        <w:r w:rsidRPr="008018CD">
          <w:instrText xml:space="preserve"> PAGE   \* MERGEFORMAT </w:instrText>
        </w:r>
        <w:r w:rsidRPr="008018CD">
          <w:fldChar w:fldCharType="separate"/>
        </w:r>
        <w:r w:rsidR="00A82F20" w:rsidRPr="008018CD">
          <w:t>21</w:t>
        </w:r>
        <w:r w:rsidRPr="008018CD">
          <w:fldChar w:fldCharType="end"/>
        </w:r>
        <w:r w:rsidRPr="008018CD">
          <w:t xml:space="preserve"> | Page</w:t>
        </w:r>
      </w:p>
    </w:sdtContent>
  </w:sdt>
  <w:p w14:paraId="1B45CC76" w14:textId="77777777" w:rsidR="00A859CE" w:rsidRPr="008018CD" w:rsidRDefault="00A859CE" w:rsidP="008018CD">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A6371" w14:textId="77777777" w:rsidR="006B327B" w:rsidRDefault="006B327B" w:rsidP="006C480E">
      <w:r>
        <w:separator/>
      </w:r>
    </w:p>
  </w:footnote>
  <w:footnote w:type="continuationSeparator" w:id="0">
    <w:p w14:paraId="1DB2F1AA" w14:textId="77777777" w:rsidR="006B327B" w:rsidRDefault="006B327B" w:rsidP="006C4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3615" w14:textId="77777777" w:rsidR="00A859CE" w:rsidRDefault="00A859CE" w:rsidP="006C480E">
    <w:r>
      <w:rPr>
        <w:noProof/>
      </w:rPr>
      <w:drawing>
        <wp:anchor distT="0" distB="0" distL="114300" distR="114300" simplePos="0" relativeHeight="251659264" behindDoc="0" locked="0" layoutInCell="1" allowOverlap="0" wp14:anchorId="670057EB" wp14:editId="1339B85A">
          <wp:simplePos x="0" y="0"/>
          <wp:positionH relativeFrom="page">
            <wp:posOffset>1001395</wp:posOffset>
          </wp:positionH>
          <wp:positionV relativeFrom="page">
            <wp:posOffset>956310</wp:posOffset>
          </wp:positionV>
          <wp:extent cx="5651500" cy="6096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
                  <a:stretch>
                    <a:fillRect/>
                  </a:stretch>
                </pic:blipFill>
                <pic:spPr>
                  <a:xfrm>
                    <a:off x="0" y="0"/>
                    <a:ext cx="5651500" cy="609600"/>
                  </a:xfrm>
                  <a:prstGeom prst="rect">
                    <a:avLst/>
                  </a:prstGeom>
                </pic:spPr>
              </pic:pic>
            </a:graphicData>
          </a:graphic>
        </wp:anchor>
      </w:drawing>
    </w:r>
    <w:r>
      <w:t xml:space="preserve">Bury St Edmunds Women’s Aid Centre Limited </w:t>
    </w:r>
  </w:p>
  <w:p w14:paraId="300DBFAA" w14:textId="77777777" w:rsidR="00A859CE" w:rsidRDefault="00A859CE" w:rsidP="006C480E">
    <w:r>
      <w:rPr>
        <w:rFonts w:ascii="Calibri" w:hAnsi="Calibri" w:cs="Calibri"/>
      </w:rPr>
      <w:tab/>
    </w:r>
    <w:r>
      <w:t xml:space="preserve">  </w:t>
    </w:r>
    <w:r>
      <w:tab/>
      <w:t xml:space="preserve">  </w:t>
    </w:r>
    <w:r>
      <w:tab/>
      <w:t xml:space="preserve">2020 – 2021 Annual Report </w:t>
    </w:r>
  </w:p>
  <w:p w14:paraId="10146664" w14:textId="77777777" w:rsidR="00A859CE" w:rsidRDefault="00A859CE" w:rsidP="006C480E">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D9CC" w14:textId="6AC90F41" w:rsidR="00C8210A" w:rsidRDefault="00C8210A">
    <w:pPr>
      <w:pStyle w:val="Header"/>
    </w:pPr>
  </w:p>
  <w:p w14:paraId="649D0E88" w14:textId="77777777" w:rsidR="00C8210A" w:rsidRDefault="00C821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6B09" w14:textId="21021BD2" w:rsidR="00A859CE" w:rsidRDefault="005D5D61" w:rsidP="006C480E">
    <w:r>
      <w:rPr>
        <w:noProof/>
      </w:rPr>
      <w:drawing>
        <wp:anchor distT="0" distB="0" distL="114300" distR="114300" simplePos="0" relativeHeight="251661312" behindDoc="0" locked="0" layoutInCell="1" allowOverlap="1" wp14:anchorId="245417D9" wp14:editId="68FD97FC">
          <wp:simplePos x="0" y="0"/>
          <wp:positionH relativeFrom="page">
            <wp:align>right</wp:align>
          </wp:positionH>
          <wp:positionV relativeFrom="page">
            <wp:align>top</wp:align>
          </wp:positionV>
          <wp:extent cx="7559040" cy="899160"/>
          <wp:effectExtent l="0" t="0" r="3810" b="0"/>
          <wp:wrapThrough wrapText="bothSides">
            <wp:wrapPolygon edited="0">
              <wp:start x="0" y="0"/>
              <wp:lineTo x="0" y="21051"/>
              <wp:lineTo x="21556" y="21051"/>
              <wp:lineTo x="21556" y="0"/>
              <wp:lineTo x="0" y="0"/>
            </wp:wrapPolygon>
          </wp:wrapThrough>
          <wp:docPr id="560352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9160"/>
                  </a:xfrm>
                  <a:prstGeom prst="rect">
                    <a:avLst/>
                  </a:prstGeom>
                  <a:noFill/>
                </pic:spPr>
              </pic:pic>
            </a:graphicData>
          </a:graphic>
          <wp14:sizeRelH relativeFrom="margin">
            <wp14:pctWidth>0</wp14:pctWidth>
          </wp14:sizeRelH>
          <wp14:sizeRelV relativeFrom="margin">
            <wp14:pctHeight>0</wp14:pctHeight>
          </wp14:sizeRelV>
        </wp:anchor>
      </w:drawing>
    </w:r>
    <w:r>
      <w:rPr>
        <w:noProof/>
      </w:rPr>
      <w:ptab w:relativeTo="margin" w:alignment="lef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F6267" w14:textId="255FF262" w:rsidR="00A859CE" w:rsidRDefault="005C65F1" w:rsidP="005C65F1">
    <w:pPr>
      <w:pStyle w:val="Header"/>
    </w:pPr>
    <w:r>
      <w:rPr>
        <w:noProof/>
      </w:rPr>
      <w:drawing>
        <wp:inline distT="0" distB="0" distL="0" distR="0" wp14:anchorId="6CE26F18" wp14:editId="10B69B21">
          <wp:extent cx="2407920" cy="689082"/>
          <wp:effectExtent l="0" t="0" r="0" b="0"/>
          <wp:docPr id="272524146" name="Picture 4"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24146" name="Picture 4" descr="A blue and orang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49670" cy="701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81C94"/>
    <w:multiLevelType w:val="hybridMultilevel"/>
    <w:tmpl w:val="172A18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51F7AF"/>
    <w:multiLevelType w:val="hybridMultilevel"/>
    <w:tmpl w:val="A5AC4E90"/>
    <w:lvl w:ilvl="0" w:tplc="6A70C730">
      <w:start w:val="1"/>
      <w:numFmt w:val="bullet"/>
      <w:lvlText w:val=""/>
      <w:lvlJc w:val="left"/>
      <w:pPr>
        <w:ind w:left="720" w:hanging="360"/>
      </w:pPr>
      <w:rPr>
        <w:rFonts w:ascii="Symbol" w:hAnsi="Symbol" w:hint="default"/>
      </w:rPr>
    </w:lvl>
    <w:lvl w:ilvl="1" w:tplc="2D2C4690">
      <w:start w:val="1"/>
      <w:numFmt w:val="bullet"/>
      <w:lvlText w:val="o"/>
      <w:lvlJc w:val="left"/>
      <w:pPr>
        <w:ind w:left="1440" w:hanging="360"/>
      </w:pPr>
      <w:rPr>
        <w:rFonts w:ascii="Courier New" w:hAnsi="Courier New" w:hint="default"/>
      </w:rPr>
    </w:lvl>
    <w:lvl w:ilvl="2" w:tplc="8B5CC84E">
      <w:start w:val="1"/>
      <w:numFmt w:val="bullet"/>
      <w:lvlText w:val=""/>
      <w:lvlJc w:val="left"/>
      <w:pPr>
        <w:ind w:left="2160" w:hanging="360"/>
      </w:pPr>
      <w:rPr>
        <w:rFonts w:ascii="Wingdings" w:hAnsi="Wingdings" w:hint="default"/>
      </w:rPr>
    </w:lvl>
    <w:lvl w:ilvl="3" w:tplc="D638DABA">
      <w:start w:val="1"/>
      <w:numFmt w:val="bullet"/>
      <w:lvlText w:val=""/>
      <w:lvlJc w:val="left"/>
      <w:pPr>
        <w:ind w:left="2880" w:hanging="360"/>
      </w:pPr>
      <w:rPr>
        <w:rFonts w:ascii="Symbol" w:hAnsi="Symbol" w:hint="default"/>
      </w:rPr>
    </w:lvl>
    <w:lvl w:ilvl="4" w:tplc="89CE3446">
      <w:start w:val="1"/>
      <w:numFmt w:val="bullet"/>
      <w:lvlText w:val="o"/>
      <w:lvlJc w:val="left"/>
      <w:pPr>
        <w:ind w:left="3600" w:hanging="360"/>
      </w:pPr>
      <w:rPr>
        <w:rFonts w:ascii="Courier New" w:hAnsi="Courier New" w:hint="default"/>
      </w:rPr>
    </w:lvl>
    <w:lvl w:ilvl="5" w:tplc="AD0E83D8">
      <w:start w:val="1"/>
      <w:numFmt w:val="bullet"/>
      <w:lvlText w:val=""/>
      <w:lvlJc w:val="left"/>
      <w:pPr>
        <w:ind w:left="4320" w:hanging="360"/>
      </w:pPr>
      <w:rPr>
        <w:rFonts w:ascii="Wingdings" w:hAnsi="Wingdings" w:hint="default"/>
      </w:rPr>
    </w:lvl>
    <w:lvl w:ilvl="6" w:tplc="699E6F4C">
      <w:start w:val="1"/>
      <w:numFmt w:val="bullet"/>
      <w:lvlText w:val=""/>
      <w:lvlJc w:val="left"/>
      <w:pPr>
        <w:ind w:left="5040" w:hanging="360"/>
      </w:pPr>
      <w:rPr>
        <w:rFonts w:ascii="Symbol" w:hAnsi="Symbol" w:hint="default"/>
      </w:rPr>
    </w:lvl>
    <w:lvl w:ilvl="7" w:tplc="187C94EC">
      <w:start w:val="1"/>
      <w:numFmt w:val="bullet"/>
      <w:lvlText w:val="o"/>
      <w:lvlJc w:val="left"/>
      <w:pPr>
        <w:ind w:left="5760" w:hanging="360"/>
      </w:pPr>
      <w:rPr>
        <w:rFonts w:ascii="Courier New" w:hAnsi="Courier New" w:hint="default"/>
      </w:rPr>
    </w:lvl>
    <w:lvl w:ilvl="8" w:tplc="BE569F46">
      <w:start w:val="1"/>
      <w:numFmt w:val="bullet"/>
      <w:lvlText w:val=""/>
      <w:lvlJc w:val="left"/>
      <w:pPr>
        <w:ind w:left="6480" w:hanging="360"/>
      </w:pPr>
      <w:rPr>
        <w:rFonts w:ascii="Wingdings" w:hAnsi="Wingdings" w:hint="default"/>
      </w:rPr>
    </w:lvl>
  </w:abstractNum>
  <w:abstractNum w:abstractNumId="2" w15:restartNumberingAfterBreak="0">
    <w:nsid w:val="202B3944"/>
    <w:multiLevelType w:val="hybridMultilevel"/>
    <w:tmpl w:val="5D88B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8F5141"/>
    <w:multiLevelType w:val="hybridMultilevel"/>
    <w:tmpl w:val="D520D3C8"/>
    <w:lvl w:ilvl="0" w:tplc="44722576">
      <w:start w:val="1"/>
      <w:numFmt w:val="bullet"/>
      <w:lvlText w:val="•"/>
      <w:lvlJc w:val="left"/>
      <w:pPr>
        <w:ind w:left="1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2A729A">
      <w:start w:val="1"/>
      <w:numFmt w:val="bullet"/>
      <w:lvlText w:val="o"/>
      <w:lvlJc w:val="left"/>
      <w:pPr>
        <w:ind w:left="1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82C48E">
      <w:start w:val="1"/>
      <w:numFmt w:val="bullet"/>
      <w:lvlText w:val="▪"/>
      <w:lvlJc w:val="left"/>
      <w:pPr>
        <w:ind w:left="2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E245C0">
      <w:start w:val="1"/>
      <w:numFmt w:val="bullet"/>
      <w:lvlText w:val="•"/>
      <w:lvlJc w:val="left"/>
      <w:pPr>
        <w:ind w:left="3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8A24C0">
      <w:start w:val="1"/>
      <w:numFmt w:val="bullet"/>
      <w:lvlText w:val="o"/>
      <w:lvlJc w:val="left"/>
      <w:pPr>
        <w:ind w:left="4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4A687C">
      <w:start w:val="1"/>
      <w:numFmt w:val="bullet"/>
      <w:lvlText w:val="▪"/>
      <w:lvlJc w:val="left"/>
      <w:pPr>
        <w:ind w:left="4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5C23BA2">
      <w:start w:val="1"/>
      <w:numFmt w:val="bullet"/>
      <w:lvlText w:val="•"/>
      <w:lvlJc w:val="left"/>
      <w:pPr>
        <w:ind w:left="5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20C67A">
      <w:start w:val="1"/>
      <w:numFmt w:val="bullet"/>
      <w:lvlText w:val="o"/>
      <w:lvlJc w:val="left"/>
      <w:pPr>
        <w:ind w:left="6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12A244">
      <w:start w:val="1"/>
      <w:numFmt w:val="bullet"/>
      <w:lvlText w:val="▪"/>
      <w:lvlJc w:val="left"/>
      <w:pPr>
        <w:ind w:left="6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19F67E8"/>
    <w:multiLevelType w:val="hybridMultilevel"/>
    <w:tmpl w:val="E412177C"/>
    <w:lvl w:ilvl="0" w:tplc="B184C24E">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585765"/>
    <w:multiLevelType w:val="hybridMultilevel"/>
    <w:tmpl w:val="0CF21006"/>
    <w:lvl w:ilvl="0" w:tplc="359AAD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45A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8C4D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5022F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2CC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E010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3AB1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12C5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228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6B54955"/>
    <w:multiLevelType w:val="hybridMultilevel"/>
    <w:tmpl w:val="A21A2F9C"/>
    <w:lvl w:ilvl="0" w:tplc="B986F9F2">
      <w:start w:val="1"/>
      <w:numFmt w:val="bullet"/>
      <w:lvlText w:val=""/>
      <w:lvlJc w:val="left"/>
      <w:pPr>
        <w:ind w:left="720" w:hanging="360"/>
      </w:pPr>
      <w:rPr>
        <w:rFonts w:ascii="Symbol" w:hAnsi="Symbol" w:hint="default"/>
      </w:rPr>
    </w:lvl>
    <w:lvl w:ilvl="1" w:tplc="4F887E82">
      <w:start w:val="1"/>
      <w:numFmt w:val="bullet"/>
      <w:lvlText w:val="o"/>
      <w:lvlJc w:val="left"/>
      <w:pPr>
        <w:ind w:left="1440" w:hanging="360"/>
      </w:pPr>
      <w:rPr>
        <w:rFonts w:ascii="Courier New" w:hAnsi="Courier New" w:hint="default"/>
      </w:rPr>
    </w:lvl>
    <w:lvl w:ilvl="2" w:tplc="D700C314">
      <w:start w:val="1"/>
      <w:numFmt w:val="bullet"/>
      <w:lvlText w:val=""/>
      <w:lvlJc w:val="left"/>
      <w:pPr>
        <w:ind w:left="2160" w:hanging="360"/>
      </w:pPr>
      <w:rPr>
        <w:rFonts w:ascii="Wingdings" w:hAnsi="Wingdings" w:hint="default"/>
      </w:rPr>
    </w:lvl>
    <w:lvl w:ilvl="3" w:tplc="76A28EE2">
      <w:start w:val="1"/>
      <w:numFmt w:val="bullet"/>
      <w:lvlText w:val=""/>
      <w:lvlJc w:val="left"/>
      <w:pPr>
        <w:ind w:left="2880" w:hanging="360"/>
      </w:pPr>
      <w:rPr>
        <w:rFonts w:ascii="Symbol" w:hAnsi="Symbol" w:hint="default"/>
      </w:rPr>
    </w:lvl>
    <w:lvl w:ilvl="4" w:tplc="F3907C8E">
      <w:start w:val="1"/>
      <w:numFmt w:val="bullet"/>
      <w:lvlText w:val="o"/>
      <w:lvlJc w:val="left"/>
      <w:pPr>
        <w:ind w:left="3600" w:hanging="360"/>
      </w:pPr>
      <w:rPr>
        <w:rFonts w:ascii="Courier New" w:hAnsi="Courier New" w:hint="default"/>
      </w:rPr>
    </w:lvl>
    <w:lvl w:ilvl="5" w:tplc="F1C0168E">
      <w:start w:val="1"/>
      <w:numFmt w:val="bullet"/>
      <w:lvlText w:val=""/>
      <w:lvlJc w:val="left"/>
      <w:pPr>
        <w:ind w:left="4320" w:hanging="360"/>
      </w:pPr>
      <w:rPr>
        <w:rFonts w:ascii="Wingdings" w:hAnsi="Wingdings" w:hint="default"/>
      </w:rPr>
    </w:lvl>
    <w:lvl w:ilvl="6" w:tplc="888A8D26">
      <w:start w:val="1"/>
      <w:numFmt w:val="bullet"/>
      <w:lvlText w:val=""/>
      <w:lvlJc w:val="left"/>
      <w:pPr>
        <w:ind w:left="5040" w:hanging="360"/>
      </w:pPr>
      <w:rPr>
        <w:rFonts w:ascii="Symbol" w:hAnsi="Symbol" w:hint="default"/>
      </w:rPr>
    </w:lvl>
    <w:lvl w:ilvl="7" w:tplc="8B8E4CC0">
      <w:start w:val="1"/>
      <w:numFmt w:val="bullet"/>
      <w:lvlText w:val="o"/>
      <w:lvlJc w:val="left"/>
      <w:pPr>
        <w:ind w:left="5760" w:hanging="360"/>
      </w:pPr>
      <w:rPr>
        <w:rFonts w:ascii="Courier New" w:hAnsi="Courier New" w:hint="default"/>
      </w:rPr>
    </w:lvl>
    <w:lvl w:ilvl="8" w:tplc="BE2E9D84">
      <w:start w:val="1"/>
      <w:numFmt w:val="bullet"/>
      <w:lvlText w:val=""/>
      <w:lvlJc w:val="left"/>
      <w:pPr>
        <w:ind w:left="6480" w:hanging="360"/>
      </w:pPr>
      <w:rPr>
        <w:rFonts w:ascii="Wingdings" w:hAnsi="Wingdings" w:hint="default"/>
      </w:rPr>
    </w:lvl>
  </w:abstractNum>
  <w:abstractNum w:abstractNumId="7" w15:restartNumberingAfterBreak="0">
    <w:nsid w:val="76B84148"/>
    <w:multiLevelType w:val="hybridMultilevel"/>
    <w:tmpl w:val="649059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1713402">
    <w:abstractNumId w:val="3"/>
  </w:num>
  <w:num w:numId="2" w16cid:durableId="1031304210">
    <w:abstractNumId w:val="5"/>
  </w:num>
  <w:num w:numId="3" w16cid:durableId="943532101">
    <w:abstractNumId w:val="2"/>
  </w:num>
  <w:num w:numId="4" w16cid:durableId="1867058137">
    <w:abstractNumId w:val="7"/>
  </w:num>
  <w:num w:numId="5" w16cid:durableId="1192498895">
    <w:abstractNumId w:val="0"/>
  </w:num>
  <w:num w:numId="6" w16cid:durableId="2056462088">
    <w:abstractNumId w:val="6"/>
  </w:num>
  <w:num w:numId="7" w16cid:durableId="1669364583">
    <w:abstractNumId w:val="1"/>
  </w:num>
  <w:num w:numId="8" w16cid:durableId="1109548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288"/>
    <w:rsid w:val="00003929"/>
    <w:rsid w:val="00011EBF"/>
    <w:rsid w:val="00024C5F"/>
    <w:rsid w:val="0002528D"/>
    <w:rsid w:val="00025A6B"/>
    <w:rsid w:val="00030FEA"/>
    <w:rsid w:val="00031E7E"/>
    <w:rsid w:val="00032B78"/>
    <w:rsid w:val="0004040D"/>
    <w:rsid w:val="000429DE"/>
    <w:rsid w:val="000454F7"/>
    <w:rsid w:val="00053635"/>
    <w:rsid w:val="000575EB"/>
    <w:rsid w:val="000678F7"/>
    <w:rsid w:val="00076D55"/>
    <w:rsid w:val="00080857"/>
    <w:rsid w:val="000936A6"/>
    <w:rsid w:val="000A5D27"/>
    <w:rsid w:val="000A778E"/>
    <w:rsid w:val="000B3B00"/>
    <w:rsid w:val="000B425C"/>
    <w:rsid w:val="000B7642"/>
    <w:rsid w:val="000C49E3"/>
    <w:rsid w:val="000D7288"/>
    <w:rsid w:val="000E022E"/>
    <w:rsid w:val="000E02AC"/>
    <w:rsid w:val="000E14D8"/>
    <w:rsid w:val="000E2A88"/>
    <w:rsid w:val="000E40EF"/>
    <w:rsid w:val="000F1865"/>
    <w:rsid w:val="00101FAC"/>
    <w:rsid w:val="0010615D"/>
    <w:rsid w:val="00113F32"/>
    <w:rsid w:val="001200F0"/>
    <w:rsid w:val="001268A0"/>
    <w:rsid w:val="00144802"/>
    <w:rsid w:val="0014643C"/>
    <w:rsid w:val="00146C3C"/>
    <w:rsid w:val="00153F55"/>
    <w:rsid w:val="0015783A"/>
    <w:rsid w:val="00165936"/>
    <w:rsid w:val="00170EF6"/>
    <w:rsid w:val="001713EB"/>
    <w:rsid w:val="00185B8B"/>
    <w:rsid w:val="001903AB"/>
    <w:rsid w:val="00194BA1"/>
    <w:rsid w:val="00195CD0"/>
    <w:rsid w:val="001A499B"/>
    <w:rsid w:val="001B1CCF"/>
    <w:rsid w:val="001B4686"/>
    <w:rsid w:val="001B4953"/>
    <w:rsid w:val="001C2279"/>
    <w:rsid w:val="001C4149"/>
    <w:rsid w:val="001C5CCA"/>
    <w:rsid w:val="001D39DA"/>
    <w:rsid w:val="001E7747"/>
    <w:rsid w:val="00203E66"/>
    <w:rsid w:val="0020761F"/>
    <w:rsid w:val="00215E7C"/>
    <w:rsid w:val="002178AB"/>
    <w:rsid w:val="002235E5"/>
    <w:rsid w:val="0022616C"/>
    <w:rsid w:val="00227976"/>
    <w:rsid w:val="00245161"/>
    <w:rsid w:val="002471CE"/>
    <w:rsid w:val="002612FA"/>
    <w:rsid w:val="0028386A"/>
    <w:rsid w:val="00287D3E"/>
    <w:rsid w:val="00293F4A"/>
    <w:rsid w:val="002A12B8"/>
    <w:rsid w:val="002B0CB4"/>
    <w:rsid w:val="002B15FA"/>
    <w:rsid w:val="002B34A1"/>
    <w:rsid w:val="002C3223"/>
    <w:rsid w:val="002D11B6"/>
    <w:rsid w:val="002D3DF1"/>
    <w:rsid w:val="002E1134"/>
    <w:rsid w:val="002F1226"/>
    <w:rsid w:val="002F2C1B"/>
    <w:rsid w:val="002F31B2"/>
    <w:rsid w:val="002F55B6"/>
    <w:rsid w:val="00307874"/>
    <w:rsid w:val="00313704"/>
    <w:rsid w:val="00313B5E"/>
    <w:rsid w:val="00315021"/>
    <w:rsid w:val="00316AD8"/>
    <w:rsid w:val="00324DD9"/>
    <w:rsid w:val="003366FB"/>
    <w:rsid w:val="00354BCF"/>
    <w:rsid w:val="003643F9"/>
    <w:rsid w:val="0038580F"/>
    <w:rsid w:val="0038739E"/>
    <w:rsid w:val="00393BDE"/>
    <w:rsid w:val="003941B4"/>
    <w:rsid w:val="0039586C"/>
    <w:rsid w:val="0039719D"/>
    <w:rsid w:val="003A45CD"/>
    <w:rsid w:val="003B0120"/>
    <w:rsid w:val="003B70BE"/>
    <w:rsid w:val="003D63A3"/>
    <w:rsid w:val="003E01BC"/>
    <w:rsid w:val="003E1950"/>
    <w:rsid w:val="003E56D9"/>
    <w:rsid w:val="003F3950"/>
    <w:rsid w:val="003F55BA"/>
    <w:rsid w:val="003F7D18"/>
    <w:rsid w:val="00401A7E"/>
    <w:rsid w:val="0041707B"/>
    <w:rsid w:val="00431A97"/>
    <w:rsid w:val="00436994"/>
    <w:rsid w:val="00437230"/>
    <w:rsid w:val="00440841"/>
    <w:rsid w:val="00451346"/>
    <w:rsid w:val="004517FD"/>
    <w:rsid w:val="0045182E"/>
    <w:rsid w:val="004561B0"/>
    <w:rsid w:val="00456AF2"/>
    <w:rsid w:val="00457E93"/>
    <w:rsid w:val="00461E56"/>
    <w:rsid w:val="00463D16"/>
    <w:rsid w:val="004714EB"/>
    <w:rsid w:val="0047182C"/>
    <w:rsid w:val="00483AA2"/>
    <w:rsid w:val="004878DF"/>
    <w:rsid w:val="0049049C"/>
    <w:rsid w:val="004A31FF"/>
    <w:rsid w:val="004A4D4E"/>
    <w:rsid w:val="004B31E4"/>
    <w:rsid w:val="004B5907"/>
    <w:rsid w:val="004B7DBA"/>
    <w:rsid w:val="004C07E2"/>
    <w:rsid w:val="004C1E41"/>
    <w:rsid w:val="004C3FD7"/>
    <w:rsid w:val="004D07A2"/>
    <w:rsid w:val="004E15D8"/>
    <w:rsid w:val="0050790E"/>
    <w:rsid w:val="0051580B"/>
    <w:rsid w:val="00521095"/>
    <w:rsid w:val="00533A7B"/>
    <w:rsid w:val="00534836"/>
    <w:rsid w:val="0054298A"/>
    <w:rsid w:val="0054301D"/>
    <w:rsid w:val="00545428"/>
    <w:rsid w:val="00560953"/>
    <w:rsid w:val="00564232"/>
    <w:rsid w:val="00566CD4"/>
    <w:rsid w:val="005804E4"/>
    <w:rsid w:val="00580F4D"/>
    <w:rsid w:val="00581E68"/>
    <w:rsid w:val="005825E7"/>
    <w:rsid w:val="0058354B"/>
    <w:rsid w:val="005A1361"/>
    <w:rsid w:val="005A6209"/>
    <w:rsid w:val="005B4788"/>
    <w:rsid w:val="005B6691"/>
    <w:rsid w:val="005C45A6"/>
    <w:rsid w:val="005C47DD"/>
    <w:rsid w:val="005C65F1"/>
    <w:rsid w:val="005D2495"/>
    <w:rsid w:val="005D5D61"/>
    <w:rsid w:val="005F021E"/>
    <w:rsid w:val="005F1102"/>
    <w:rsid w:val="005F440D"/>
    <w:rsid w:val="00610876"/>
    <w:rsid w:val="00611445"/>
    <w:rsid w:val="0061144D"/>
    <w:rsid w:val="006224BA"/>
    <w:rsid w:val="0062414B"/>
    <w:rsid w:val="00632217"/>
    <w:rsid w:val="00637945"/>
    <w:rsid w:val="00640B0D"/>
    <w:rsid w:val="0064159D"/>
    <w:rsid w:val="006418A2"/>
    <w:rsid w:val="00656D5D"/>
    <w:rsid w:val="00657C3E"/>
    <w:rsid w:val="0066183A"/>
    <w:rsid w:val="006638D0"/>
    <w:rsid w:val="00667447"/>
    <w:rsid w:val="00680097"/>
    <w:rsid w:val="00681288"/>
    <w:rsid w:val="00696767"/>
    <w:rsid w:val="006A0F1D"/>
    <w:rsid w:val="006B327B"/>
    <w:rsid w:val="006C28C1"/>
    <w:rsid w:val="006C480E"/>
    <w:rsid w:val="006D021F"/>
    <w:rsid w:val="006D0A15"/>
    <w:rsid w:val="006D7E31"/>
    <w:rsid w:val="006E2603"/>
    <w:rsid w:val="00714272"/>
    <w:rsid w:val="007159F0"/>
    <w:rsid w:val="00715C32"/>
    <w:rsid w:val="00726567"/>
    <w:rsid w:val="00730DFE"/>
    <w:rsid w:val="00732554"/>
    <w:rsid w:val="00732E91"/>
    <w:rsid w:val="00741720"/>
    <w:rsid w:val="0074362D"/>
    <w:rsid w:val="00745F03"/>
    <w:rsid w:val="007578C0"/>
    <w:rsid w:val="007602FB"/>
    <w:rsid w:val="00761A88"/>
    <w:rsid w:val="0079113B"/>
    <w:rsid w:val="007A18A2"/>
    <w:rsid w:val="007A19DB"/>
    <w:rsid w:val="007A206E"/>
    <w:rsid w:val="007A2A69"/>
    <w:rsid w:val="007B28E8"/>
    <w:rsid w:val="007B2DB3"/>
    <w:rsid w:val="007B361D"/>
    <w:rsid w:val="007C557A"/>
    <w:rsid w:val="007D51D4"/>
    <w:rsid w:val="007E2B2B"/>
    <w:rsid w:val="007E387F"/>
    <w:rsid w:val="007E57A4"/>
    <w:rsid w:val="007E6A79"/>
    <w:rsid w:val="007E6B92"/>
    <w:rsid w:val="008018CD"/>
    <w:rsid w:val="00801DC6"/>
    <w:rsid w:val="00803D14"/>
    <w:rsid w:val="008050C9"/>
    <w:rsid w:val="008073F2"/>
    <w:rsid w:val="00817D9E"/>
    <w:rsid w:val="00820C82"/>
    <w:rsid w:val="00824AD1"/>
    <w:rsid w:val="008325D6"/>
    <w:rsid w:val="00836E46"/>
    <w:rsid w:val="008450BC"/>
    <w:rsid w:val="0085272D"/>
    <w:rsid w:val="00876ABF"/>
    <w:rsid w:val="0088471D"/>
    <w:rsid w:val="00893EEB"/>
    <w:rsid w:val="00895827"/>
    <w:rsid w:val="0089674B"/>
    <w:rsid w:val="008A4A4F"/>
    <w:rsid w:val="008B7113"/>
    <w:rsid w:val="008C7232"/>
    <w:rsid w:val="008D46CC"/>
    <w:rsid w:val="008D5B0A"/>
    <w:rsid w:val="008D5FB4"/>
    <w:rsid w:val="008D68CD"/>
    <w:rsid w:val="008E115B"/>
    <w:rsid w:val="008F3779"/>
    <w:rsid w:val="008F41A8"/>
    <w:rsid w:val="008F4FA6"/>
    <w:rsid w:val="00900EB1"/>
    <w:rsid w:val="009051AE"/>
    <w:rsid w:val="00905F90"/>
    <w:rsid w:val="00913BB7"/>
    <w:rsid w:val="00924939"/>
    <w:rsid w:val="00932708"/>
    <w:rsid w:val="0093408F"/>
    <w:rsid w:val="00935308"/>
    <w:rsid w:val="00935C25"/>
    <w:rsid w:val="00941B6E"/>
    <w:rsid w:val="00941C02"/>
    <w:rsid w:val="009426F9"/>
    <w:rsid w:val="0094439E"/>
    <w:rsid w:val="00962F44"/>
    <w:rsid w:val="009679CC"/>
    <w:rsid w:val="00972FC5"/>
    <w:rsid w:val="00974CCC"/>
    <w:rsid w:val="00983038"/>
    <w:rsid w:val="0098485C"/>
    <w:rsid w:val="00994DAC"/>
    <w:rsid w:val="009957E7"/>
    <w:rsid w:val="009968BA"/>
    <w:rsid w:val="009968F7"/>
    <w:rsid w:val="009A2313"/>
    <w:rsid w:val="009A3226"/>
    <w:rsid w:val="009A3ABB"/>
    <w:rsid w:val="009A7309"/>
    <w:rsid w:val="009B2F9A"/>
    <w:rsid w:val="009B66D8"/>
    <w:rsid w:val="009C6BF7"/>
    <w:rsid w:val="009D39D2"/>
    <w:rsid w:val="009D3E91"/>
    <w:rsid w:val="009D5F30"/>
    <w:rsid w:val="009D6259"/>
    <w:rsid w:val="009E327C"/>
    <w:rsid w:val="009F28B2"/>
    <w:rsid w:val="009F7E7B"/>
    <w:rsid w:val="00A22114"/>
    <w:rsid w:val="00A3770E"/>
    <w:rsid w:val="00A40848"/>
    <w:rsid w:val="00A40D2F"/>
    <w:rsid w:val="00A538C1"/>
    <w:rsid w:val="00A55432"/>
    <w:rsid w:val="00A57C72"/>
    <w:rsid w:val="00A65917"/>
    <w:rsid w:val="00A724CA"/>
    <w:rsid w:val="00A7347D"/>
    <w:rsid w:val="00A82A3F"/>
    <w:rsid w:val="00A82F20"/>
    <w:rsid w:val="00A8397A"/>
    <w:rsid w:val="00A859CE"/>
    <w:rsid w:val="00A90949"/>
    <w:rsid w:val="00AA647D"/>
    <w:rsid w:val="00AB3ABC"/>
    <w:rsid w:val="00AC14DD"/>
    <w:rsid w:val="00AF0E4B"/>
    <w:rsid w:val="00AF2151"/>
    <w:rsid w:val="00B004AE"/>
    <w:rsid w:val="00B00FB1"/>
    <w:rsid w:val="00B10B9E"/>
    <w:rsid w:val="00B147DD"/>
    <w:rsid w:val="00B17662"/>
    <w:rsid w:val="00B20F53"/>
    <w:rsid w:val="00B21746"/>
    <w:rsid w:val="00B22DB9"/>
    <w:rsid w:val="00B25A23"/>
    <w:rsid w:val="00B26A7B"/>
    <w:rsid w:val="00B46998"/>
    <w:rsid w:val="00B53A3C"/>
    <w:rsid w:val="00B7477B"/>
    <w:rsid w:val="00B7788E"/>
    <w:rsid w:val="00B77E18"/>
    <w:rsid w:val="00B8048E"/>
    <w:rsid w:val="00B83681"/>
    <w:rsid w:val="00B90C16"/>
    <w:rsid w:val="00B927C9"/>
    <w:rsid w:val="00B96E09"/>
    <w:rsid w:val="00BA5A8F"/>
    <w:rsid w:val="00BA6996"/>
    <w:rsid w:val="00BB3463"/>
    <w:rsid w:val="00BC248D"/>
    <w:rsid w:val="00BC34FB"/>
    <w:rsid w:val="00BC5033"/>
    <w:rsid w:val="00BD0F28"/>
    <w:rsid w:val="00BD4483"/>
    <w:rsid w:val="00BE2E7D"/>
    <w:rsid w:val="00BF152E"/>
    <w:rsid w:val="00C1137C"/>
    <w:rsid w:val="00C17FDF"/>
    <w:rsid w:val="00C22622"/>
    <w:rsid w:val="00C22677"/>
    <w:rsid w:val="00C22BD1"/>
    <w:rsid w:val="00C25A1A"/>
    <w:rsid w:val="00C26934"/>
    <w:rsid w:val="00C34DE7"/>
    <w:rsid w:val="00C434FB"/>
    <w:rsid w:val="00C527EC"/>
    <w:rsid w:val="00C57E1C"/>
    <w:rsid w:val="00C62047"/>
    <w:rsid w:val="00C623B5"/>
    <w:rsid w:val="00C656DD"/>
    <w:rsid w:val="00C7033D"/>
    <w:rsid w:val="00C8210A"/>
    <w:rsid w:val="00C837FA"/>
    <w:rsid w:val="00C849D9"/>
    <w:rsid w:val="00C90474"/>
    <w:rsid w:val="00CA38EB"/>
    <w:rsid w:val="00CA4711"/>
    <w:rsid w:val="00CA544D"/>
    <w:rsid w:val="00CB47C5"/>
    <w:rsid w:val="00CB6E21"/>
    <w:rsid w:val="00CB7F31"/>
    <w:rsid w:val="00CC0247"/>
    <w:rsid w:val="00CC0922"/>
    <w:rsid w:val="00CC49F9"/>
    <w:rsid w:val="00CD45D5"/>
    <w:rsid w:val="00CF4DA8"/>
    <w:rsid w:val="00D03C7C"/>
    <w:rsid w:val="00D06503"/>
    <w:rsid w:val="00D10017"/>
    <w:rsid w:val="00D16BA1"/>
    <w:rsid w:val="00D20612"/>
    <w:rsid w:val="00D229F2"/>
    <w:rsid w:val="00D23295"/>
    <w:rsid w:val="00D37D45"/>
    <w:rsid w:val="00D405C9"/>
    <w:rsid w:val="00D47AC3"/>
    <w:rsid w:val="00D60BD7"/>
    <w:rsid w:val="00D63F39"/>
    <w:rsid w:val="00D65E6C"/>
    <w:rsid w:val="00D70E05"/>
    <w:rsid w:val="00D7257E"/>
    <w:rsid w:val="00D82A81"/>
    <w:rsid w:val="00D93A6A"/>
    <w:rsid w:val="00D95424"/>
    <w:rsid w:val="00DA0A38"/>
    <w:rsid w:val="00DA26D0"/>
    <w:rsid w:val="00DC0671"/>
    <w:rsid w:val="00DC568A"/>
    <w:rsid w:val="00DC6881"/>
    <w:rsid w:val="00DD5153"/>
    <w:rsid w:val="00DE2D0B"/>
    <w:rsid w:val="00DE3B53"/>
    <w:rsid w:val="00DE7544"/>
    <w:rsid w:val="00E05123"/>
    <w:rsid w:val="00E231E6"/>
    <w:rsid w:val="00E26A89"/>
    <w:rsid w:val="00E3371B"/>
    <w:rsid w:val="00E42246"/>
    <w:rsid w:val="00E440F8"/>
    <w:rsid w:val="00E522AB"/>
    <w:rsid w:val="00E56A60"/>
    <w:rsid w:val="00E64D81"/>
    <w:rsid w:val="00E8086A"/>
    <w:rsid w:val="00E851C9"/>
    <w:rsid w:val="00E86599"/>
    <w:rsid w:val="00E87961"/>
    <w:rsid w:val="00E902A7"/>
    <w:rsid w:val="00E91DBD"/>
    <w:rsid w:val="00EA1F45"/>
    <w:rsid w:val="00EA4D14"/>
    <w:rsid w:val="00EA5CBF"/>
    <w:rsid w:val="00EB23C4"/>
    <w:rsid w:val="00EB432D"/>
    <w:rsid w:val="00EB45DE"/>
    <w:rsid w:val="00EC1F93"/>
    <w:rsid w:val="00EC2B58"/>
    <w:rsid w:val="00ED1A39"/>
    <w:rsid w:val="00ED2801"/>
    <w:rsid w:val="00ED3D83"/>
    <w:rsid w:val="00ED441B"/>
    <w:rsid w:val="00EE6892"/>
    <w:rsid w:val="00EF3BE7"/>
    <w:rsid w:val="00EF70B7"/>
    <w:rsid w:val="00F0770F"/>
    <w:rsid w:val="00F14396"/>
    <w:rsid w:val="00F2665A"/>
    <w:rsid w:val="00F36FC2"/>
    <w:rsid w:val="00F42804"/>
    <w:rsid w:val="00F66583"/>
    <w:rsid w:val="00F70111"/>
    <w:rsid w:val="00F738DE"/>
    <w:rsid w:val="00F84464"/>
    <w:rsid w:val="00F87A2A"/>
    <w:rsid w:val="00F93691"/>
    <w:rsid w:val="00FA09B1"/>
    <w:rsid w:val="00FC335A"/>
    <w:rsid w:val="00FC4267"/>
    <w:rsid w:val="00FD37C2"/>
    <w:rsid w:val="00FD5960"/>
    <w:rsid w:val="00FF14E4"/>
    <w:rsid w:val="00FF3D78"/>
    <w:rsid w:val="00FF7295"/>
    <w:rsid w:val="4FC986D8"/>
    <w:rsid w:val="6A61277E"/>
    <w:rsid w:val="6CEAC685"/>
    <w:rsid w:val="731C3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01249"/>
  <w15:chartTrackingRefBased/>
  <w15:docId w15:val="{EBD8E2ED-BB2B-46CF-9D2E-B9495842A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80E"/>
    <w:pPr>
      <w:spacing w:after="111" w:line="368" w:lineRule="auto"/>
    </w:pPr>
    <w:rPr>
      <w:rFonts w:ascii="Arial" w:eastAsia="Calibri" w:hAnsi="Arial" w:cs="Arial"/>
      <w:color w:val="000000"/>
      <w:lang w:eastAsia="en-GB"/>
    </w:rPr>
  </w:style>
  <w:style w:type="paragraph" w:styleId="Heading1">
    <w:name w:val="heading 1"/>
    <w:basedOn w:val="Normal"/>
    <w:next w:val="Normal"/>
    <w:link w:val="Heading1Char"/>
    <w:uiPriority w:val="9"/>
    <w:qFormat/>
    <w:rsid w:val="00D23295"/>
    <w:pPr>
      <w:keepNext/>
      <w:keepLines/>
      <w:spacing w:before="240" w:after="0"/>
      <w:outlineLvl w:val="0"/>
    </w:pPr>
    <w:rPr>
      <w:rFonts w:eastAsia="Arial"/>
      <w:b/>
      <w:bCs/>
      <w:color w:val="2E74B5" w:themeColor="accent1" w:themeShade="BF"/>
      <w:sz w:val="28"/>
      <w:szCs w:val="28"/>
    </w:rPr>
  </w:style>
  <w:style w:type="paragraph" w:styleId="Heading2">
    <w:name w:val="heading 2"/>
    <w:basedOn w:val="Normal"/>
    <w:next w:val="Normal"/>
    <w:link w:val="Heading2Char"/>
    <w:uiPriority w:val="9"/>
    <w:unhideWhenUsed/>
    <w:qFormat/>
    <w:rsid w:val="00610876"/>
    <w:pPr>
      <w:keepNext/>
      <w:keepLines/>
      <w:spacing w:before="40" w:after="0"/>
      <w:outlineLvl w:val="1"/>
    </w:pPr>
    <w:rPr>
      <w:rFonts w:eastAsiaTheme="majorEastAsia"/>
      <w:b/>
      <w:bCs/>
      <w:color w:val="2E74B5" w:themeColor="accent1" w:themeShade="BF"/>
    </w:rPr>
  </w:style>
  <w:style w:type="paragraph" w:styleId="Heading3">
    <w:name w:val="heading 3"/>
    <w:basedOn w:val="Normal"/>
    <w:next w:val="Normal"/>
    <w:link w:val="Heading3Char"/>
    <w:uiPriority w:val="9"/>
    <w:semiHidden/>
    <w:unhideWhenUsed/>
    <w:qFormat/>
    <w:rsid w:val="005430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658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23295"/>
    <w:rPr>
      <w:rFonts w:ascii="Arial" w:eastAsia="Arial" w:hAnsi="Arial" w:cs="Arial"/>
      <w:b/>
      <w:bCs/>
      <w:color w:val="2E74B5" w:themeColor="accent1" w:themeShade="BF"/>
      <w:sz w:val="28"/>
      <w:szCs w:val="28"/>
      <w:lang w:eastAsia="en-GB"/>
    </w:rPr>
  </w:style>
  <w:style w:type="character" w:customStyle="1" w:styleId="Heading3Char">
    <w:name w:val="Heading 3 Char"/>
    <w:basedOn w:val="DefaultParagraphFont"/>
    <w:link w:val="Heading3"/>
    <w:uiPriority w:val="9"/>
    <w:semiHidden/>
    <w:rsid w:val="0054301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610876"/>
    <w:rPr>
      <w:rFonts w:ascii="Arial" w:eastAsiaTheme="majorEastAsia" w:hAnsi="Arial" w:cs="Arial"/>
      <w:b/>
      <w:bCs/>
      <w:color w:val="2E74B5" w:themeColor="accent1" w:themeShade="BF"/>
      <w:lang w:eastAsia="en-GB"/>
    </w:rPr>
  </w:style>
  <w:style w:type="table" w:customStyle="1" w:styleId="TableGrid0">
    <w:name w:val="TableGrid"/>
    <w:rsid w:val="00E231E6"/>
    <w:pPr>
      <w:spacing w:after="0"/>
    </w:pPr>
    <w:rPr>
      <w:rFonts w:eastAsiaTheme="minorEastAsia"/>
      <w:lang w:eastAsia="en-GB"/>
    </w:rPr>
    <w:tblPr>
      <w:tblCellMar>
        <w:top w:w="0" w:type="dxa"/>
        <w:left w:w="0" w:type="dxa"/>
        <w:bottom w:w="0" w:type="dxa"/>
        <w:right w:w="0" w:type="dxa"/>
      </w:tblCellMar>
    </w:tblPr>
  </w:style>
  <w:style w:type="paragraph" w:customStyle="1" w:styleId="paragraph">
    <w:name w:val="paragraph"/>
    <w:basedOn w:val="Normal"/>
    <w:rsid w:val="002178AB"/>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178AB"/>
  </w:style>
  <w:style w:type="character" w:customStyle="1" w:styleId="eop">
    <w:name w:val="eop"/>
    <w:basedOn w:val="DefaultParagraphFont"/>
    <w:rsid w:val="002178AB"/>
  </w:style>
  <w:style w:type="table" w:customStyle="1" w:styleId="TableGrid1">
    <w:name w:val="Table Grid1"/>
    <w:rsid w:val="00895827"/>
    <w:pPr>
      <w:spacing w:after="0"/>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54298A"/>
    <w:rPr>
      <w:color w:val="0563C1" w:themeColor="hyperlink"/>
      <w:u w:val="single"/>
    </w:rPr>
  </w:style>
  <w:style w:type="paragraph" w:styleId="ListParagraph">
    <w:name w:val="List Paragraph"/>
    <w:basedOn w:val="Normal"/>
    <w:uiPriority w:val="34"/>
    <w:qFormat/>
    <w:rsid w:val="00215E7C"/>
    <w:pPr>
      <w:ind w:left="720"/>
      <w:contextualSpacing/>
    </w:pPr>
  </w:style>
  <w:style w:type="paragraph" w:styleId="TOC1">
    <w:name w:val="toc 1"/>
    <w:basedOn w:val="Normal"/>
    <w:next w:val="Normal"/>
    <w:autoRedefine/>
    <w:uiPriority w:val="39"/>
    <w:unhideWhenUsed/>
    <w:rsid w:val="00F70111"/>
    <w:pPr>
      <w:tabs>
        <w:tab w:val="right" w:leader="dot" w:pos="9016"/>
      </w:tabs>
      <w:spacing w:after="100"/>
    </w:pPr>
    <w:rPr>
      <w:noProof/>
      <w:color w:val="auto"/>
    </w:rPr>
  </w:style>
  <w:style w:type="paragraph" w:styleId="TOCHeading">
    <w:name w:val="TOC Heading"/>
    <w:basedOn w:val="Heading1"/>
    <w:next w:val="Normal"/>
    <w:uiPriority w:val="39"/>
    <w:unhideWhenUsed/>
    <w:qFormat/>
    <w:rsid w:val="002C3223"/>
    <w:pPr>
      <w:spacing w:line="259" w:lineRule="auto"/>
      <w:outlineLvl w:val="9"/>
    </w:pPr>
    <w:rPr>
      <w:rFonts w:asciiTheme="majorHAnsi" w:eastAsiaTheme="majorEastAsia" w:hAnsiTheme="majorHAnsi" w:cstheme="majorBidi"/>
      <w:b w:val="0"/>
      <w:bCs w:val="0"/>
      <w:sz w:val="32"/>
      <w:szCs w:val="32"/>
      <w:lang w:val="en-US" w:eastAsia="en-US"/>
    </w:rPr>
  </w:style>
  <w:style w:type="paragraph" w:styleId="TOC2">
    <w:name w:val="toc 2"/>
    <w:basedOn w:val="Normal"/>
    <w:next w:val="Normal"/>
    <w:autoRedefine/>
    <w:uiPriority w:val="39"/>
    <w:unhideWhenUsed/>
    <w:rsid w:val="002C3223"/>
    <w:pPr>
      <w:spacing w:after="100"/>
      <w:ind w:left="220"/>
    </w:pPr>
  </w:style>
  <w:style w:type="paragraph" w:styleId="Header">
    <w:name w:val="header"/>
    <w:basedOn w:val="Normal"/>
    <w:link w:val="HeaderChar"/>
    <w:uiPriority w:val="99"/>
    <w:unhideWhenUsed/>
    <w:rsid w:val="00076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D55"/>
    <w:rPr>
      <w:rFonts w:ascii="Arial" w:eastAsia="Calibri" w:hAnsi="Arial" w:cs="Arial"/>
      <w:color w:val="000000"/>
      <w:lang w:eastAsia="en-GB"/>
    </w:rPr>
  </w:style>
  <w:style w:type="paragraph" w:styleId="Footer">
    <w:name w:val="footer"/>
    <w:basedOn w:val="Normal"/>
    <w:link w:val="FooterChar"/>
    <w:uiPriority w:val="99"/>
    <w:unhideWhenUsed/>
    <w:rsid w:val="0093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708"/>
    <w:rPr>
      <w:rFonts w:ascii="Arial" w:eastAsia="Calibri" w:hAnsi="Arial" w:cs="Arial"/>
      <w:color w:val="000000"/>
      <w:lang w:eastAsia="en-GB"/>
    </w:rPr>
  </w:style>
  <w:style w:type="character" w:customStyle="1" w:styleId="UnresolvedMention1">
    <w:name w:val="Unresolved Mention1"/>
    <w:basedOn w:val="DefaultParagraphFont"/>
    <w:uiPriority w:val="99"/>
    <w:semiHidden/>
    <w:unhideWhenUsed/>
    <w:rsid w:val="00D229F2"/>
    <w:rPr>
      <w:color w:val="605E5C"/>
      <w:shd w:val="clear" w:color="auto" w:fill="E1DFDD"/>
    </w:rPr>
  </w:style>
  <w:style w:type="paragraph" w:styleId="TOC3">
    <w:name w:val="toc 3"/>
    <w:basedOn w:val="Normal"/>
    <w:next w:val="Normal"/>
    <w:autoRedefine/>
    <w:uiPriority w:val="39"/>
    <w:unhideWhenUsed/>
    <w:rsid w:val="00A82F20"/>
    <w:pPr>
      <w:spacing w:after="100" w:line="259" w:lineRule="auto"/>
      <w:ind w:left="440"/>
    </w:pPr>
    <w:rPr>
      <w:rFonts w:asciiTheme="minorHAnsi" w:eastAsiaTheme="minorEastAsia" w:hAnsiTheme="minorHAnsi" w:cs="Times New Roman"/>
      <w:color w:val="auto"/>
      <w:lang w:val="en-US" w:eastAsia="en-US"/>
    </w:rPr>
  </w:style>
  <w:style w:type="paragraph" w:styleId="NormalWeb">
    <w:name w:val="Normal (Web)"/>
    <w:basedOn w:val="Normal"/>
    <w:uiPriority w:val="99"/>
    <w:rsid w:val="00BA5A8F"/>
    <w:pPr>
      <w:suppressAutoHyphens/>
      <w:autoSpaceDN w:val="0"/>
      <w:spacing w:before="100" w:after="100" w:line="240" w:lineRule="auto"/>
      <w:textAlignment w:val="baseline"/>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5804E4"/>
    <w:rPr>
      <w:sz w:val="16"/>
      <w:szCs w:val="16"/>
    </w:rPr>
  </w:style>
  <w:style w:type="paragraph" w:styleId="CommentText">
    <w:name w:val="annotation text"/>
    <w:basedOn w:val="Normal"/>
    <w:link w:val="CommentTextChar"/>
    <w:uiPriority w:val="99"/>
    <w:unhideWhenUsed/>
    <w:rsid w:val="005804E4"/>
    <w:pPr>
      <w:spacing w:after="160" w:line="240" w:lineRule="auto"/>
    </w:pPr>
    <w:rPr>
      <w:rFonts w:asciiTheme="minorHAnsi" w:eastAsiaTheme="minorHAnsi" w:hAnsiTheme="minorHAnsi" w:cstheme="minorBidi"/>
      <w:color w:val="auto"/>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5804E4"/>
    <w:rPr>
      <w:kern w:val="2"/>
      <w:sz w:val="20"/>
      <w:szCs w:val="20"/>
      <w14:ligatures w14:val="standardContextual"/>
    </w:rPr>
  </w:style>
  <w:style w:type="paragraph" w:styleId="Revision">
    <w:name w:val="Revision"/>
    <w:hidden/>
    <w:uiPriority w:val="99"/>
    <w:semiHidden/>
    <w:rsid w:val="004561B0"/>
    <w:pPr>
      <w:spacing w:after="0"/>
    </w:pPr>
    <w:rPr>
      <w:rFonts w:ascii="Arial" w:eastAsia="Calibri" w:hAnsi="Arial" w:cs="Arial"/>
      <w:color w:val="000000"/>
      <w:lang w:eastAsia="en-GB"/>
    </w:rPr>
  </w:style>
  <w:style w:type="paragraph" w:styleId="CommentSubject">
    <w:name w:val="annotation subject"/>
    <w:basedOn w:val="CommentText"/>
    <w:next w:val="CommentText"/>
    <w:link w:val="CommentSubjectChar"/>
    <w:uiPriority w:val="99"/>
    <w:semiHidden/>
    <w:unhideWhenUsed/>
    <w:rsid w:val="00ED2801"/>
    <w:pPr>
      <w:spacing w:after="111"/>
    </w:pPr>
    <w:rPr>
      <w:rFonts w:ascii="Arial" w:eastAsia="Calibri" w:hAnsi="Arial" w:cs="Arial"/>
      <w:b/>
      <w:bCs/>
      <w:color w:val="000000"/>
      <w:kern w:val="0"/>
      <w:lang w:eastAsia="en-GB"/>
      <w14:ligatures w14:val="none"/>
    </w:rPr>
  </w:style>
  <w:style w:type="character" w:customStyle="1" w:styleId="CommentSubjectChar">
    <w:name w:val="Comment Subject Char"/>
    <w:basedOn w:val="CommentTextChar"/>
    <w:link w:val="CommentSubject"/>
    <w:uiPriority w:val="99"/>
    <w:semiHidden/>
    <w:rsid w:val="00ED2801"/>
    <w:rPr>
      <w:rFonts w:ascii="Arial" w:eastAsia="Calibri" w:hAnsi="Arial" w:cs="Arial"/>
      <w:b/>
      <w:bCs/>
      <w:color w:val="000000"/>
      <w:kern w:val="2"/>
      <w:sz w:val="20"/>
      <w:szCs w:val="20"/>
      <w:lang w:eastAsia="en-GB"/>
      <w14:ligatures w14:val="standardContextual"/>
    </w:rPr>
  </w:style>
  <w:style w:type="character" w:styleId="UnresolvedMention">
    <w:name w:val="Unresolved Mention"/>
    <w:basedOn w:val="DefaultParagraphFont"/>
    <w:uiPriority w:val="99"/>
    <w:semiHidden/>
    <w:unhideWhenUsed/>
    <w:rsid w:val="008C7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459">
      <w:bodyDiv w:val="1"/>
      <w:marLeft w:val="0"/>
      <w:marRight w:val="0"/>
      <w:marTop w:val="0"/>
      <w:marBottom w:val="0"/>
      <w:divBdr>
        <w:top w:val="none" w:sz="0" w:space="0" w:color="auto"/>
        <w:left w:val="none" w:sz="0" w:space="0" w:color="auto"/>
        <w:bottom w:val="none" w:sz="0" w:space="0" w:color="auto"/>
        <w:right w:val="none" w:sz="0" w:space="0" w:color="auto"/>
      </w:divBdr>
    </w:div>
    <w:div w:id="112285952">
      <w:bodyDiv w:val="1"/>
      <w:marLeft w:val="0"/>
      <w:marRight w:val="0"/>
      <w:marTop w:val="0"/>
      <w:marBottom w:val="0"/>
      <w:divBdr>
        <w:top w:val="none" w:sz="0" w:space="0" w:color="auto"/>
        <w:left w:val="none" w:sz="0" w:space="0" w:color="auto"/>
        <w:bottom w:val="none" w:sz="0" w:space="0" w:color="auto"/>
        <w:right w:val="none" w:sz="0" w:space="0" w:color="auto"/>
      </w:divBdr>
    </w:div>
    <w:div w:id="113404602">
      <w:bodyDiv w:val="1"/>
      <w:marLeft w:val="0"/>
      <w:marRight w:val="0"/>
      <w:marTop w:val="0"/>
      <w:marBottom w:val="0"/>
      <w:divBdr>
        <w:top w:val="none" w:sz="0" w:space="0" w:color="auto"/>
        <w:left w:val="none" w:sz="0" w:space="0" w:color="auto"/>
        <w:bottom w:val="none" w:sz="0" w:space="0" w:color="auto"/>
        <w:right w:val="none" w:sz="0" w:space="0" w:color="auto"/>
      </w:divBdr>
    </w:div>
    <w:div w:id="415831523">
      <w:bodyDiv w:val="1"/>
      <w:marLeft w:val="0"/>
      <w:marRight w:val="0"/>
      <w:marTop w:val="0"/>
      <w:marBottom w:val="0"/>
      <w:divBdr>
        <w:top w:val="none" w:sz="0" w:space="0" w:color="auto"/>
        <w:left w:val="none" w:sz="0" w:space="0" w:color="auto"/>
        <w:bottom w:val="none" w:sz="0" w:space="0" w:color="auto"/>
        <w:right w:val="none" w:sz="0" w:space="0" w:color="auto"/>
      </w:divBdr>
    </w:div>
    <w:div w:id="490756326">
      <w:bodyDiv w:val="1"/>
      <w:marLeft w:val="0"/>
      <w:marRight w:val="0"/>
      <w:marTop w:val="0"/>
      <w:marBottom w:val="0"/>
      <w:divBdr>
        <w:top w:val="none" w:sz="0" w:space="0" w:color="auto"/>
        <w:left w:val="none" w:sz="0" w:space="0" w:color="auto"/>
        <w:bottom w:val="none" w:sz="0" w:space="0" w:color="auto"/>
        <w:right w:val="none" w:sz="0" w:space="0" w:color="auto"/>
      </w:divBdr>
    </w:div>
    <w:div w:id="571738602">
      <w:bodyDiv w:val="1"/>
      <w:marLeft w:val="0"/>
      <w:marRight w:val="0"/>
      <w:marTop w:val="0"/>
      <w:marBottom w:val="0"/>
      <w:divBdr>
        <w:top w:val="none" w:sz="0" w:space="0" w:color="auto"/>
        <w:left w:val="none" w:sz="0" w:space="0" w:color="auto"/>
        <w:bottom w:val="none" w:sz="0" w:space="0" w:color="auto"/>
        <w:right w:val="none" w:sz="0" w:space="0" w:color="auto"/>
      </w:divBdr>
    </w:div>
    <w:div w:id="795374227">
      <w:bodyDiv w:val="1"/>
      <w:marLeft w:val="0"/>
      <w:marRight w:val="0"/>
      <w:marTop w:val="0"/>
      <w:marBottom w:val="0"/>
      <w:divBdr>
        <w:top w:val="none" w:sz="0" w:space="0" w:color="auto"/>
        <w:left w:val="none" w:sz="0" w:space="0" w:color="auto"/>
        <w:bottom w:val="none" w:sz="0" w:space="0" w:color="auto"/>
        <w:right w:val="none" w:sz="0" w:space="0" w:color="auto"/>
      </w:divBdr>
    </w:div>
    <w:div w:id="813569620">
      <w:bodyDiv w:val="1"/>
      <w:marLeft w:val="0"/>
      <w:marRight w:val="0"/>
      <w:marTop w:val="0"/>
      <w:marBottom w:val="0"/>
      <w:divBdr>
        <w:top w:val="none" w:sz="0" w:space="0" w:color="auto"/>
        <w:left w:val="none" w:sz="0" w:space="0" w:color="auto"/>
        <w:bottom w:val="none" w:sz="0" w:space="0" w:color="auto"/>
        <w:right w:val="none" w:sz="0" w:space="0" w:color="auto"/>
      </w:divBdr>
      <w:divsChild>
        <w:div w:id="564409956">
          <w:marLeft w:val="0"/>
          <w:marRight w:val="0"/>
          <w:marTop w:val="0"/>
          <w:marBottom w:val="0"/>
          <w:divBdr>
            <w:top w:val="none" w:sz="0" w:space="0" w:color="auto"/>
            <w:left w:val="none" w:sz="0" w:space="0" w:color="auto"/>
            <w:bottom w:val="none" w:sz="0" w:space="0" w:color="auto"/>
            <w:right w:val="none" w:sz="0" w:space="0" w:color="auto"/>
          </w:divBdr>
        </w:div>
        <w:div w:id="736249125">
          <w:marLeft w:val="0"/>
          <w:marRight w:val="0"/>
          <w:marTop w:val="0"/>
          <w:marBottom w:val="0"/>
          <w:divBdr>
            <w:top w:val="none" w:sz="0" w:space="0" w:color="auto"/>
            <w:left w:val="none" w:sz="0" w:space="0" w:color="auto"/>
            <w:bottom w:val="none" w:sz="0" w:space="0" w:color="auto"/>
            <w:right w:val="none" w:sz="0" w:space="0" w:color="auto"/>
          </w:divBdr>
        </w:div>
        <w:div w:id="1161505050">
          <w:marLeft w:val="0"/>
          <w:marRight w:val="0"/>
          <w:marTop w:val="0"/>
          <w:marBottom w:val="0"/>
          <w:divBdr>
            <w:top w:val="none" w:sz="0" w:space="0" w:color="auto"/>
            <w:left w:val="none" w:sz="0" w:space="0" w:color="auto"/>
            <w:bottom w:val="none" w:sz="0" w:space="0" w:color="auto"/>
            <w:right w:val="none" w:sz="0" w:space="0" w:color="auto"/>
          </w:divBdr>
        </w:div>
        <w:div w:id="1844279139">
          <w:marLeft w:val="0"/>
          <w:marRight w:val="0"/>
          <w:marTop w:val="0"/>
          <w:marBottom w:val="0"/>
          <w:divBdr>
            <w:top w:val="none" w:sz="0" w:space="0" w:color="auto"/>
            <w:left w:val="none" w:sz="0" w:space="0" w:color="auto"/>
            <w:bottom w:val="none" w:sz="0" w:space="0" w:color="auto"/>
            <w:right w:val="none" w:sz="0" w:space="0" w:color="auto"/>
          </w:divBdr>
        </w:div>
        <w:div w:id="1024674629">
          <w:marLeft w:val="0"/>
          <w:marRight w:val="0"/>
          <w:marTop w:val="0"/>
          <w:marBottom w:val="0"/>
          <w:divBdr>
            <w:top w:val="none" w:sz="0" w:space="0" w:color="auto"/>
            <w:left w:val="none" w:sz="0" w:space="0" w:color="auto"/>
            <w:bottom w:val="none" w:sz="0" w:space="0" w:color="auto"/>
            <w:right w:val="none" w:sz="0" w:space="0" w:color="auto"/>
          </w:divBdr>
        </w:div>
        <w:div w:id="893391362">
          <w:marLeft w:val="0"/>
          <w:marRight w:val="0"/>
          <w:marTop w:val="0"/>
          <w:marBottom w:val="0"/>
          <w:divBdr>
            <w:top w:val="none" w:sz="0" w:space="0" w:color="auto"/>
            <w:left w:val="none" w:sz="0" w:space="0" w:color="auto"/>
            <w:bottom w:val="none" w:sz="0" w:space="0" w:color="auto"/>
            <w:right w:val="none" w:sz="0" w:space="0" w:color="auto"/>
          </w:divBdr>
        </w:div>
        <w:div w:id="1428307632">
          <w:marLeft w:val="0"/>
          <w:marRight w:val="0"/>
          <w:marTop w:val="0"/>
          <w:marBottom w:val="0"/>
          <w:divBdr>
            <w:top w:val="none" w:sz="0" w:space="0" w:color="auto"/>
            <w:left w:val="none" w:sz="0" w:space="0" w:color="auto"/>
            <w:bottom w:val="none" w:sz="0" w:space="0" w:color="auto"/>
            <w:right w:val="none" w:sz="0" w:space="0" w:color="auto"/>
          </w:divBdr>
        </w:div>
        <w:div w:id="215506030">
          <w:marLeft w:val="0"/>
          <w:marRight w:val="0"/>
          <w:marTop w:val="0"/>
          <w:marBottom w:val="0"/>
          <w:divBdr>
            <w:top w:val="none" w:sz="0" w:space="0" w:color="auto"/>
            <w:left w:val="none" w:sz="0" w:space="0" w:color="auto"/>
            <w:bottom w:val="none" w:sz="0" w:space="0" w:color="auto"/>
            <w:right w:val="none" w:sz="0" w:space="0" w:color="auto"/>
          </w:divBdr>
        </w:div>
        <w:div w:id="392319532">
          <w:marLeft w:val="0"/>
          <w:marRight w:val="0"/>
          <w:marTop w:val="0"/>
          <w:marBottom w:val="0"/>
          <w:divBdr>
            <w:top w:val="none" w:sz="0" w:space="0" w:color="auto"/>
            <w:left w:val="none" w:sz="0" w:space="0" w:color="auto"/>
            <w:bottom w:val="none" w:sz="0" w:space="0" w:color="auto"/>
            <w:right w:val="none" w:sz="0" w:space="0" w:color="auto"/>
          </w:divBdr>
        </w:div>
        <w:div w:id="2045784270">
          <w:marLeft w:val="0"/>
          <w:marRight w:val="0"/>
          <w:marTop w:val="0"/>
          <w:marBottom w:val="0"/>
          <w:divBdr>
            <w:top w:val="none" w:sz="0" w:space="0" w:color="auto"/>
            <w:left w:val="none" w:sz="0" w:space="0" w:color="auto"/>
            <w:bottom w:val="none" w:sz="0" w:space="0" w:color="auto"/>
            <w:right w:val="none" w:sz="0" w:space="0" w:color="auto"/>
          </w:divBdr>
        </w:div>
        <w:div w:id="1507478502">
          <w:marLeft w:val="0"/>
          <w:marRight w:val="0"/>
          <w:marTop w:val="0"/>
          <w:marBottom w:val="0"/>
          <w:divBdr>
            <w:top w:val="none" w:sz="0" w:space="0" w:color="auto"/>
            <w:left w:val="none" w:sz="0" w:space="0" w:color="auto"/>
            <w:bottom w:val="none" w:sz="0" w:space="0" w:color="auto"/>
            <w:right w:val="none" w:sz="0" w:space="0" w:color="auto"/>
          </w:divBdr>
        </w:div>
        <w:div w:id="1616669911">
          <w:marLeft w:val="0"/>
          <w:marRight w:val="0"/>
          <w:marTop w:val="0"/>
          <w:marBottom w:val="0"/>
          <w:divBdr>
            <w:top w:val="none" w:sz="0" w:space="0" w:color="auto"/>
            <w:left w:val="none" w:sz="0" w:space="0" w:color="auto"/>
            <w:bottom w:val="none" w:sz="0" w:space="0" w:color="auto"/>
            <w:right w:val="none" w:sz="0" w:space="0" w:color="auto"/>
          </w:divBdr>
        </w:div>
        <w:div w:id="390931436">
          <w:marLeft w:val="0"/>
          <w:marRight w:val="0"/>
          <w:marTop w:val="0"/>
          <w:marBottom w:val="0"/>
          <w:divBdr>
            <w:top w:val="none" w:sz="0" w:space="0" w:color="auto"/>
            <w:left w:val="none" w:sz="0" w:space="0" w:color="auto"/>
            <w:bottom w:val="none" w:sz="0" w:space="0" w:color="auto"/>
            <w:right w:val="none" w:sz="0" w:space="0" w:color="auto"/>
          </w:divBdr>
        </w:div>
        <w:div w:id="510753164">
          <w:marLeft w:val="0"/>
          <w:marRight w:val="0"/>
          <w:marTop w:val="0"/>
          <w:marBottom w:val="0"/>
          <w:divBdr>
            <w:top w:val="none" w:sz="0" w:space="0" w:color="auto"/>
            <w:left w:val="none" w:sz="0" w:space="0" w:color="auto"/>
            <w:bottom w:val="none" w:sz="0" w:space="0" w:color="auto"/>
            <w:right w:val="none" w:sz="0" w:space="0" w:color="auto"/>
          </w:divBdr>
        </w:div>
        <w:div w:id="171532829">
          <w:marLeft w:val="0"/>
          <w:marRight w:val="0"/>
          <w:marTop w:val="0"/>
          <w:marBottom w:val="0"/>
          <w:divBdr>
            <w:top w:val="none" w:sz="0" w:space="0" w:color="auto"/>
            <w:left w:val="none" w:sz="0" w:space="0" w:color="auto"/>
            <w:bottom w:val="none" w:sz="0" w:space="0" w:color="auto"/>
            <w:right w:val="none" w:sz="0" w:space="0" w:color="auto"/>
          </w:divBdr>
        </w:div>
        <w:div w:id="438914809">
          <w:marLeft w:val="0"/>
          <w:marRight w:val="0"/>
          <w:marTop w:val="0"/>
          <w:marBottom w:val="0"/>
          <w:divBdr>
            <w:top w:val="none" w:sz="0" w:space="0" w:color="auto"/>
            <w:left w:val="none" w:sz="0" w:space="0" w:color="auto"/>
            <w:bottom w:val="none" w:sz="0" w:space="0" w:color="auto"/>
            <w:right w:val="none" w:sz="0" w:space="0" w:color="auto"/>
          </w:divBdr>
        </w:div>
        <w:div w:id="1068764523">
          <w:marLeft w:val="0"/>
          <w:marRight w:val="0"/>
          <w:marTop w:val="0"/>
          <w:marBottom w:val="0"/>
          <w:divBdr>
            <w:top w:val="none" w:sz="0" w:space="0" w:color="auto"/>
            <w:left w:val="none" w:sz="0" w:space="0" w:color="auto"/>
            <w:bottom w:val="none" w:sz="0" w:space="0" w:color="auto"/>
            <w:right w:val="none" w:sz="0" w:space="0" w:color="auto"/>
          </w:divBdr>
        </w:div>
        <w:div w:id="1178614402">
          <w:marLeft w:val="0"/>
          <w:marRight w:val="0"/>
          <w:marTop w:val="0"/>
          <w:marBottom w:val="0"/>
          <w:divBdr>
            <w:top w:val="none" w:sz="0" w:space="0" w:color="auto"/>
            <w:left w:val="none" w:sz="0" w:space="0" w:color="auto"/>
            <w:bottom w:val="none" w:sz="0" w:space="0" w:color="auto"/>
            <w:right w:val="none" w:sz="0" w:space="0" w:color="auto"/>
          </w:divBdr>
        </w:div>
        <w:div w:id="827326983">
          <w:marLeft w:val="0"/>
          <w:marRight w:val="0"/>
          <w:marTop w:val="0"/>
          <w:marBottom w:val="0"/>
          <w:divBdr>
            <w:top w:val="none" w:sz="0" w:space="0" w:color="auto"/>
            <w:left w:val="none" w:sz="0" w:space="0" w:color="auto"/>
            <w:bottom w:val="none" w:sz="0" w:space="0" w:color="auto"/>
            <w:right w:val="none" w:sz="0" w:space="0" w:color="auto"/>
          </w:divBdr>
        </w:div>
        <w:div w:id="1611468532">
          <w:marLeft w:val="0"/>
          <w:marRight w:val="0"/>
          <w:marTop w:val="0"/>
          <w:marBottom w:val="0"/>
          <w:divBdr>
            <w:top w:val="none" w:sz="0" w:space="0" w:color="auto"/>
            <w:left w:val="none" w:sz="0" w:space="0" w:color="auto"/>
            <w:bottom w:val="none" w:sz="0" w:space="0" w:color="auto"/>
            <w:right w:val="none" w:sz="0" w:space="0" w:color="auto"/>
          </w:divBdr>
        </w:div>
        <w:div w:id="788858952">
          <w:marLeft w:val="0"/>
          <w:marRight w:val="0"/>
          <w:marTop w:val="0"/>
          <w:marBottom w:val="0"/>
          <w:divBdr>
            <w:top w:val="none" w:sz="0" w:space="0" w:color="auto"/>
            <w:left w:val="none" w:sz="0" w:space="0" w:color="auto"/>
            <w:bottom w:val="none" w:sz="0" w:space="0" w:color="auto"/>
            <w:right w:val="none" w:sz="0" w:space="0" w:color="auto"/>
          </w:divBdr>
        </w:div>
        <w:div w:id="1090732645">
          <w:marLeft w:val="0"/>
          <w:marRight w:val="0"/>
          <w:marTop w:val="0"/>
          <w:marBottom w:val="0"/>
          <w:divBdr>
            <w:top w:val="none" w:sz="0" w:space="0" w:color="auto"/>
            <w:left w:val="none" w:sz="0" w:space="0" w:color="auto"/>
            <w:bottom w:val="none" w:sz="0" w:space="0" w:color="auto"/>
            <w:right w:val="none" w:sz="0" w:space="0" w:color="auto"/>
          </w:divBdr>
        </w:div>
        <w:div w:id="854080850">
          <w:marLeft w:val="0"/>
          <w:marRight w:val="0"/>
          <w:marTop w:val="0"/>
          <w:marBottom w:val="0"/>
          <w:divBdr>
            <w:top w:val="none" w:sz="0" w:space="0" w:color="auto"/>
            <w:left w:val="none" w:sz="0" w:space="0" w:color="auto"/>
            <w:bottom w:val="none" w:sz="0" w:space="0" w:color="auto"/>
            <w:right w:val="none" w:sz="0" w:space="0" w:color="auto"/>
          </w:divBdr>
        </w:div>
        <w:div w:id="2093964166">
          <w:marLeft w:val="0"/>
          <w:marRight w:val="0"/>
          <w:marTop w:val="0"/>
          <w:marBottom w:val="0"/>
          <w:divBdr>
            <w:top w:val="none" w:sz="0" w:space="0" w:color="auto"/>
            <w:left w:val="none" w:sz="0" w:space="0" w:color="auto"/>
            <w:bottom w:val="none" w:sz="0" w:space="0" w:color="auto"/>
            <w:right w:val="none" w:sz="0" w:space="0" w:color="auto"/>
          </w:divBdr>
        </w:div>
        <w:div w:id="1101031022">
          <w:marLeft w:val="0"/>
          <w:marRight w:val="0"/>
          <w:marTop w:val="0"/>
          <w:marBottom w:val="0"/>
          <w:divBdr>
            <w:top w:val="none" w:sz="0" w:space="0" w:color="auto"/>
            <w:left w:val="none" w:sz="0" w:space="0" w:color="auto"/>
            <w:bottom w:val="none" w:sz="0" w:space="0" w:color="auto"/>
            <w:right w:val="none" w:sz="0" w:space="0" w:color="auto"/>
          </w:divBdr>
        </w:div>
      </w:divsChild>
    </w:div>
    <w:div w:id="857932646">
      <w:bodyDiv w:val="1"/>
      <w:marLeft w:val="0"/>
      <w:marRight w:val="0"/>
      <w:marTop w:val="0"/>
      <w:marBottom w:val="0"/>
      <w:divBdr>
        <w:top w:val="none" w:sz="0" w:space="0" w:color="auto"/>
        <w:left w:val="none" w:sz="0" w:space="0" w:color="auto"/>
        <w:bottom w:val="none" w:sz="0" w:space="0" w:color="auto"/>
        <w:right w:val="none" w:sz="0" w:space="0" w:color="auto"/>
      </w:divBdr>
    </w:div>
    <w:div w:id="124912065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26">
          <w:marLeft w:val="0"/>
          <w:marRight w:val="0"/>
          <w:marTop w:val="0"/>
          <w:marBottom w:val="0"/>
          <w:divBdr>
            <w:top w:val="none" w:sz="0" w:space="0" w:color="auto"/>
            <w:left w:val="none" w:sz="0" w:space="0" w:color="auto"/>
            <w:bottom w:val="none" w:sz="0" w:space="0" w:color="auto"/>
            <w:right w:val="none" w:sz="0" w:space="0" w:color="auto"/>
          </w:divBdr>
        </w:div>
        <w:div w:id="305552313">
          <w:marLeft w:val="0"/>
          <w:marRight w:val="0"/>
          <w:marTop w:val="0"/>
          <w:marBottom w:val="0"/>
          <w:divBdr>
            <w:top w:val="none" w:sz="0" w:space="0" w:color="auto"/>
            <w:left w:val="none" w:sz="0" w:space="0" w:color="auto"/>
            <w:bottom w:val="none" w:sz="0" w:space="0" w:color="auto"/>
            <w:right w:val="none" w:sz="0" w:space="0" w:color="auto"/>
          </w:divBdr>
        </w:div>
        <w:div w:id="1886523319">
          <w:marLeft w:val="0"/>
          <w:marRight w:val="0"/>
          <w:marTop w:val="0"/>
          <w:marBottom w:val="0"/>
          <w:divBdr>
            <w:top w:val="none" w:sz="0" w:space="0" w:color="auto"/>
            <w:left w:val="none" w:sz="0" w:space="0" w:color="auto"/>
            <w:bottom w:val="none" w:sz="0" w:space="0" w:color="auto"/>
            <w:right w:val="none" w:sz="0" w:space="0" w:color="auto"/>
          </w:divBdr>
        </w:div>
        <w:div w:id="1751196313">
          <w:marLeft w:val="0"/>
          <w:marRight w:val="0"/>
          <w:marTop w:val="0"/>
          <w:marBottom w:val="0"/>
          <w:divBdr>
            <w:top w:val="none" w:sz="0" w:space="0" w:color="auto"/>
            <w:left w:val="none" w:sz="0" w:space="0" w:color="auto"/>
            <w:bottom w:val="none" w:sz="0" w:space="0" w:color="auto"/>
            <w:right w:val="none" w:sz="0" w:space="0" w:color="auto"/>
          </w:divBdr>
        </w:div>
      </w:divsChild>
    </w:div>
    <w:div w:id="1463428321">
      <w:bodyDiv w:val="1"/>
      <w:marLeft w:val="0"/>
      <w:marRight w:val="0"/>
      <w:marTop w:val="0"/>
      <w:marBottom w:val="0"/>
      <w:divBdr>
        <w:top w:val="none" w:sz="0" w:space="0" w:color="auto"/>
        <w:left w:val="none" w:sz="0" w:space="0" w:color="auto"/>
        <w:bottom w:val="none" w:sz="0" w:space="0" w:color="auto"/>
        <w:right w:val="none" w:sz="0" w:space="0" w:color="auto"/>
      </w:divBdr>
    </w:div>
    <w:div w:id="1570386467">
      <w:bodyDiv w:val="1"/>
      <w:marLeft w:val="0"/>
      <w:marRight w:val="0"/>
      <w:marTop w:val="0"/>
      <w:marBottom w:val="0"/>
      <w:divBdr>
        <w:top w:val="none" w:sz="0" w:space="0" w:color="auto"/>
        <w:left w:val="none" w:sz="0" w:space="0" w:color="auto"/>
        <w:bottom w:val="none" w:sz="0" w:space="0" w:color="auto"/>
        <w:right w:val="none" w:sz="0" w:space="0" w:color="auto"/>
      </w:divBdr>
    </w:div>
    <w:div w:id="1902716475">
      <w:bodyDiv w:val="1"/>
      <w:marLeft w:val="0"/>
      <w:marRight w:val="0"/>
      <w:marTop w:val="0"/>
      <w:marBottom w:val="0"/>
      <w:divBdr>
        <w:top w:val="none" w:sz="0" w:space="0" w:color="auto"/>
        <w:left w:val="none" w:sz="0" w:space="0" w:color="auto"/>
        <w:bottom w:val="none" w:sz="0" w:space="0" w:color="auto"/>
        <w:right w:val="none" w:sz="0" w:space="0" w:color="auto"/>
      </w:divBdr>
      <w:divsChild>
        <w:div w:id="1722512382">
          <w:marLeft w:val="0"/>
          <w:marRight w:val="0"/>
          <w:marTop w:val="0"/>
          <w:marBottom w:val="0"/>
          <w:divBdr>
            <w:top w:val="none" w:sz="0" w:space="0" w:color="auto"/>
            <w:left w:val="none" w:sz="0" w:space="0" w:color="auto"/>
            <w:bottom w:val="none" w:sz="0" w:space="0" w:color="auto"/>
            <w:right w:val="none" w:sz="0" w:space="0" w:color="auto"/>
          </w:divBdr>
        </w:div>
        <w:div w:id="145360458">
          <w:marLeft w:val="0"/>
          <w:marRight w:val="0"/>
          <w:marTop w:val="0"/>
          <w:marBottom w:val="0"/>
          <w:divBdr>
            <w:top w:val="none" w:sz="0" w:space="0" w:color="auto"/>
            <w:left w:val="none" w:sz="0" w:space="0" w:color="auto"/>
            <w:bottom w:val="none" w:sz="0" w:space="0" w:color="auto"/>
            <w:right w:val="none" w:sz="0" w:space="0" w:color="auto"/>
          </w:divBdr>
        </w:div>
        <w:div w:id="1509520855">
          <w:marLeft w:val="0"/>
          <w:marRight w:val="0"/>
          <w:marTop w:val="0"/>
          <w:marBottom w:val="0"/>
          <w:divBdr>
            <w:top w:val="none" w:sz="0" w:space="0" w:color="auto"/>
            <w:left w:val="none" w:sz="0" w:space="0" w:color="auto"/>
            <w:bottom w:val="none" w:sz="0" w:space="0" w:color="auto"/>
            <w:right w:val="none" w:sz="0" w:space="0" w:color="auto"/>
          </w:divBdr>
        </w:div>
        <w:div w:id="1545217459">
          <w:marLeft w:val="0"/>
          <w:marRight w:val="0"/>
          <w:marTop w:val="0"/>
          <w:marBottom w:val="0"/>
          <w:divBdr>
            <w:top w:val="none" w:sz="0" w:space="0" w:color="auto"/>
            <w:left w:val="none" w:sz="0" w:space="0" w:color="auto"/>
            <w:bottom w:val="none" w:sz="0" w:space="0" w:color="auto"/>
            <w:right w:val="none" w:sz="0" w:space="0" w:color="auto"/>
          </w:divBdr>
        </w:div>
        <w:div w:id="1749384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yperlink" Target="https://gbr01.safelinks.protection.outlook.com/?url=https%3A%2F%2Fwww.facebook.com%2FBSEwomensaid&amp;data=04%7C01%7Celizabeth.larcombe%40burystedmundswomensaid.org.uk%7C4a5b1c7ef1f144548ba308d942dd07df%7C864ec9b047f747c3904f89cb675bc732%7C0%7C0%7C637614339343733222%7CUnknown%7CTWFpbGZsb3d8eyJWIjoiMC4wLjAwMDAiLCJQIjoiV2luMzIiLCJBTiI6Ik1haWwiLCJXVCI6Mn0%3D%7C1000&amp;sdata=DgrtlQfQtbb9%2FXFIVybzzzRzHFbP1A7uhNtP9Libekk%3D&amp;reserved=0"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gbr01.safelinks.protection.outlook.com/?url=https%3A%2F%2Fwww.facebook.com%2FBSEwomensaid&amp;data=04%7C01%7Celizabeth.larcombe%40burystedmundswomensaid.org.uk%7C4a5b1c7ef1f144548ba308d942dd07df%7C864ec9b047f747c3904f89cb675bc732%7C0%7C0%7C637614339343733222%7CUnknown%7CTWFpbGZsb3d8eyJWIjoiMC4wLjAwMDAiLCJQIjoiV2luMzIiLCJBTiI6Ik1haWwiLCJXVCI6Mn0%3D%7C1000&amp;sdata=DgrtlQfQtbb9%2FXFIVybzzzRzHFbP1A7uhNtP9Libekk%3D&amp;reserved=0" TargetMode="Externa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yperlink" Target="https://www.instagram.com/restorewa/" TargetMode="Externa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CA9BE-0B9F-4559-82FA-79ECA43F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7645</Words>
  <Characters>40421</Characters>
  <Application>Microsoft Office Word</Application>
  <DocSecurity>0</DocSecurity>
  <Lines>1246</Lines>
  <Paragraphs>417</Paragraphs>
  <ScaleCrop>false</ScaleCrop>
  <HeadingPairs>
    <vt:vector size="2" baseType="variant">
      <vt:variant>
        <vt:lpstr>Title</vt:lpstr>
      </vt:variant>
      <vt:variant>
        <vt:i4>1</vt:i4>
      </vt:variant>
    </vt:vector>
  </HeadingPairs>
  <TitlesOfParts>
    <vt:vector size="1" baseType="lpstr">
      <vt:lpstr/>
    </vt:vector>
  </TitlesOfParts>
  <Company>Usr</Company>
  <LinksUpToDate>false</LinksUpToDate>
  <CharactersWithSpaces>48894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Gordon</dc:creator>
  <cp:keywords/>
  <dc:description/>
  <cp:lastModifiedBy>Nicola Iannelli-Popham</cp:lastModifiedBy>
  <cp:revision>3</cp:revision>
  <cp:lastPrinted>2025-06-20T14:48:00Z</cp:lastPrinted>
  <dcterms:created xsi:type="dcterms:W3CDTF">2025-07-14T09:32:00Z</dcterms:created>
  <dcterms:modified xsi:type="dcterms:W3CDTF">2026-03-19T18:52:00Z</dcterms:modified>
</cp:coreProperties>
</file>